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D9D60">
      <w:pPr>
        <w:pStyle w:val="18"/>
        <w:outlineLvl w:val="0"/>
      </w:pPr>
      <w:r>
        <w:t>附件：报价函格式</w:t>
      </w:r>
    </w:p>
    <w:p w14:paraId="1743E987">
      <w:pPr>
        <w:widowControl w:val="0"/>
        <w:jc w:val="center"/>
        <w:rPr>
          <w:rFonts w:hint="eastAsia" w:ascii="宋体" w:hAnsi="宋体" w:eastAsia="宋体" w:cstheme="minorBidi"/>
          <w:b/>
          <w:bCs/>
          <w:kern w:val="2"/>
          <w:sz w:val="84"/>
          <w:szCs w:val="84"/>
          <w:lang w:val="en-US" w:eastAsia="zh-CN" w:bidi="ar-SA"/>
        </w:rPr>
      </w:pPr>
    </w:p>
    <w:p w14:paraId="4F2CAF18">
      <w:pPr>
        <w:widowControl w:val="0"/>
        <w:jc w:val="center"/>
        <w:rPr>
          <w:rFonts w:hint="eastAsia" w:ascii="宋体" w:hAnsi="宋体" w:eastAsia="宋体" w:cstheme="minorBidi"/>
          <w:b/>
          <w:bCs/>
          <w:kern w:val="2"/>
          <w:sz w:val="84"/>
          <w:szCs w:val="84"/>
          <w:lang w:val="en-US" w:eastAsia="zh-CN" w:bidi="ar-SA"/>
        </w:rPr>
      </w:pPr>
    </w:p>
    <w:p w14:paraId="74D2DB4E">
      <w:pPr>
        <w:widowControl w:val="0"/>
        <w:jc w:val="center"/>
        <w:rPr>
          <w:rFonts w:ascii="宋体" w:hAnsi="宋体" w:eastAsia="宋体" w:cstheme="minorBidi"/>
          <w:b/>
          <w:bCs/>
          <w:kern w:val="2"/>
          <w:sz w:val="84"/>
          <w:szCs w:val="84"/>
          <w:lang w:val="en-US" w:eastAsia="zh-CN" w:bidi="ar-SA"/>
        </w:rPr>
      </w:pPr>
      <w:r>
        <w:rPr>
          <w:rFonts w:hint="eastAsia" w:ascii="宋体" w:hAnsi="宋体" w:eastAsia="宋体" w:cstheme="minorBidi"/>
          <w:b/>
          <w:bCs/>
          <w:kern w:val="2"/>
          <w:sz w:val="84"/>
          <w:szCs w:val="84"/>
          <w:lang w:val="en-US" w:eastAsia="zh-CN" w:bidi="ar-SA"/>
        </w:rPr>
        <w:t>报</w:t>
      </w:r>
    </w:p>
    <w:p w14:paraId="6C14E5BA">
      <w:pPr>
        <w:widowControl w:val="0"/>
        <w:jc w:val="center"/>
        <w:rPr>
          <w:rFonts w:ascii="宋体" w:hAnsi="宋体" w:eastAsia="宋体" w:cstheme="minorBidi"/>
          <w:b/>
          <w:bCs/>
          <w:kern w:val="2"/>
          <w:sz w:val="84"/>
          <w:szCs w:val="84"/>
          <w:lang w:val="en-US" w:eastAsia="zh-CN" w:bidi="ar-SA"/>
        </w:rPr>
      </w:pPr>
    </w:p>
    <w:p w14:paraId="35A2E401">
      <w:pPr>
        <w:widowControl w:val="0"/>
        <w:jc w:val="center"/>
        <w:rPr>
          <w:rFonts w:ascii="宋体" w:hAnsi="宋体" w:eastAsia="宋体" w:cstheme="minorBidi"/>
          <w:b/>
          <w:bCs/>
          <w:kern w:val="2"/>
          <w:sz w:val="84"/>
          <w:szCs w:val="84"/>
          <w:lang w:val="en-US" w:eastAsia="zh-CN" w:bidi="ar-SA"/>
        </w:rPr>
      </w:pPr>
      <w:r>
        <w:rPr>
          <w:rFonts w:hint="eastAsia" w:ascii="宋体" w:hAnsi="宋体" w:eastAsia="宋体" w:cstheme="minorBidi"/>
          <w:b/>
          <w:bCs/>
          <w:kern w:val="2"/>
          <w:sz w:val="84"/>
          <w:szCs w:val="84"/>
          <w:lang w:val="en-US" w:eastAsia="zh-CN" w:bidi="ar-SA"/>
        </w:rPr>
        <w:t>价</w:t>
      </w:r>
    </w:p>
    <w:p w14:paraId="42183292">
      <w:pPr>
        <w:widowControl w:val="0"/>
        <w:jc w:val="center"/>
        <w:rPr>
          <w:rFonts w:ascii="宋体" w:hAnsi="宋体" w:eastAsia="宋体" w:cstheme="minorBidi"/>
          <w:b/>
          <w:bCs/>
          <w:kern w:val="2"/>
          <w:sz w:val="84"/>
          <w:szCs w:val="84"/>
          <w:lang w:val="en-US" w:eastAsia="zh-CN" w:bidi="ar-SA"/>
        </w:rPr>
      </w:pPr>
    </w:p>
    <w:p w14:paraId="01D4E4AE">
      <w:pPr>
        <w:widowControl w:val="0"/>
        <w:jc w:val="center"/>
        <w:rPr>
          <w:rFonts w:ascii="宋体" w:hAnsi="宋体" w:eastAsia="宋体" w:cstheme="minorBidi"/>
          <w:b/>
          <w:bCs/>
          <w:kern w:val="2"/>
          <w:sz w:val="52"/>
          <w:szCs w:val="52"/>
          <w:lang w:val="en-US" w:eastAsia="zh-CN" w:bidi="ar-SA"/>
        </w:rPr>
      </w:pPr>
      <w:r>
        <w:rPr>
          <w:rFonts w:hint="eastAsia" w:ascii="宋体" w:hAnsi="宋体" w:eastAsia="宋体" w:cstheme="minorBidi"/>
          <w:b/>
          <w:bCs/>
          <w:kern w:val="2"/>
          <w:sz w:val="84"/>
          <w:szCs w:val="84"/>
          <w:lang w:val="en-US" w:eastAsia="zh-CN" w:bidi="ar-SA"/>
        </w:rPr>
        <w:t>函</w:t>
      </w:r>
    </w:p>
    <w:p w14:paraId="769584BA">
      <w:pPr>
        <w:widowControl w:val="0"/>
        <w:jc w:val="both"/>
        <w:rPr>
          <w:rFonts w:ascii="宋体" w:hAnsi="宋体" w:eastAsia="宋体" w:cstheme="minorBidi"/>
          <w:b/>
          <w:bCs/>
          <w:kern w:val="2"/>
          <w:sz w:val="32"/>
          <w:szCs w:val="32"/>
          <w:lang w:val="en-US" w:eastAsia="zh-CN" w:bidi="ar-SA"/>
        </w:rPr>
      </w:pPr>
    </w:p>
    <w:p w14:paraId="0B7B7A4E">
      <w:pPr>
        <w:widowControl w:val="0"/>
        <w:jc w:val="both"/>
        <w:rPr>
          <w:rFonts w:ascii="宋体" w:hAnsi="宋体" w:eastAsia="宋体" w:cstheme="minorBidi"/>
          <w:b/>
          <w:bCs/>
          <w:kern w:val="2"/>
          <w:sz w:val="32"/>
          <w:szCs w:val="32"/>
          <w:lang w:val="en-US" w:eastAsia="zh-CN" w:bidi="ar-SA"/>
        </w:rPr>
      </w:pPr>
    </w:p>
    <w:p w14:paraId="759EA4F2">
      <w:pPr>
        <w:widowControl w:val="0"/>
        <w:jc w:val="both"/>
        <w:rPr>
          <w:rFonts w:ascii="宋体" w:hAnsi="宋体" w:eastAsia="宋体" w:cstheme="minorBidi"/>
          <w:b/>
          <w:bCs/>
          <w:kern w:val="2"/>
          <w:sz w:val="32"/>
          <w:szCs w:val="32"/>
          <w:lang w:val="en-US" w:eastAsia="zh-CN" w:bidi="ar-SA"/>
        </w:rPr>
      </w:pPr>
    </w:p>
    <w:p w14:paraId="4D553CFE">
      <w:pPr>
        <w:widowControl w:val="0"/>
        <w:ind w:firstLine="1124" w:firstLineChars="400"/>
        <w:jc w:val="both"/>
        <w:rPr>
          <w:rFonts w:ascii="宋体" w:hAnsi="宋体" w:eastAsia="宋体" w:cstheme="minorBidi"/>
          <w:b/>
          <w:bCs/>
          <w:kern w:val="2"/>
          <w:sz w:val="28"/>
          <w:szCs w:val="28"/>
          <w:lang w:val="en-US" w:eastAsia="zh-CN" w:bidi="ar-SA"/>
        </w:rPr>
      </w:pPr>
      <w:r>
        <w:rPr>
          <w:rFonts w:hint="eastAsia" w:asciiTheme="minorEastAsia" w:hAnsiTheme="minorEastAsia" w:eastAsiaTheme="minorEastAsia" w:cstheme="minorEastAsia"/>
          <w:b/>
          <w:bCs/>
          <w:kern w:val="2"/>
          <w:sz w:val="28"/>
          <w:szCs w:val="28"/>
          <w:lang w:val="en-US" w:eastAsia="zh-CN" w:bidi="ar-SA"/>
        </w:rPr>
        <w:t>项目名称：</w:t>
      </w:r>
      <w:r>
        <w:rPr>
          <w:rFonts w:hint="eastAsia" w:ascii="黑体" w:hAnsi="黑体" w:eastAsia="黑体" w:cs="宋体"/>
          <w:color w:val="000000" w:themeColor="text1"/>
          <w:kern w:val="0"/>
          <w:sz w:val="36"/>
          <w:szCs w:val="36"/>
          <w:lang w:val="en-US" w:eastAsia="zh-CN" w:bidi="ar-SA"/>
          <w14:textFill>
            <w14:solidFill>
              <w14:schemeClr w14:val="tx1"/>
            </w14:solidFill>
          </w14:textFill>
        </w:rPr>
        <w:t>324地质队殷汇基地岩心库维修工程</w:t>
      </w:r>
    </w:p>
    <w:p w14:paraId="13C2193A">
      <w:pPr>
        <w:widowControl w:val="0"/>
        <w:ind w:firstLine="1124" w:firstLineChars="400"/>
        <w:jc w:val="both"/>
        <w:rPr>
          <w:rFonts w:ascii="宋体" w:hAnsi="宋体" w:eastAsia="宋体" w:cstheme="minorBidi"/>
          <w:b/>
          <w:bCs/>
          <w:kern w:val="2"/>
          <w:sz w:val="28"/>
          <w:szCs w:val="28"/>
          <w:lang w:val="en-US" w:eastAsia="zh-CN" w:bidi="ar-SA"/>
        </w:rPr>
      </w:pPr>
      <w:r>
        <w:rPr>
          <w:rFonts w:hint="eastAsia" w:ascii="宋体" w:hAnsi="宋体" w:eastAsia="宋体" w:cstheme="minorBidi"/>
          <w:b/>
          <w:bCs/>
          <w:kern w:val="2"/>
          <w:sz w:val="28"/>
          <w:szCs w:val="28"/>
          <w:lang w:val="en-US" w:eastAsia="zh-CN" w:bidi="ar-SA"/>
        </w:rPr>
        <w:t>投标单位：××××××××××××</w:t>
      </w:r>
    </w:p>
    <w:p w14:paraId="642BF387">
      <w:pPr>
        <w:widowControl w:val="0"/>
        <w:ind w:firstLine="1124" w:firstLineChars="400"/>
        <w:jc w:val="both"/>
        <w:rPr>
          <w:rFonts w:hint="eastAsia" w:ascii="宋体" w:hAnsi="宋体" w:eastAsia="宋体" w:cstheme="minorBidi"/>
          <w:b/>
          <w:bCs/>
          <w:kern w:val="2"/>
          <w:sz w:val="28"/>
          <w:szCs w:val="28"/>
          <w:lang w:val="en-US" w:eastAsia="zh-CN" w:bidi="ar-SA"/>
        </w:rPr>
      </w:pPr>
      <w:r>
        <w:rPr>
          <w:rFonts w:hint="eastAsia" w:ascii="宋体" w:hAnsi="宋体" w:eastAsia="宋体" w:cstheme="minorBidi"/>
          <w:b/>
          <w:bCs/>
          <w:kern w:val="2"/>
          <w:sz w:val="28"/>
          <w:szCs w:val="28"/>
          <w:lang w:val="en-US" w:eastAsia="zh-CN" w:bidi="ar-SA"/>
        </w:rPr>
        <w:t xml:space="preserve">日 </w:t>
      </w:r>
      <w:r>
        <w:rPr>
          <w:rFonts w:ascii="宋体" w:hAnsi="宋体" w:eastAsia="宋体" w:cstheme="minorBidi"/>
          <w:b/>
          <w:bCs/>
          <w:kern w:val="2"/>
          <w:sz w:val="28"/>
          <w:szCs w:val="28"/>
          <w:lang w:val="en-US" w:eastAsia="zh-CN" w:bidi="ar-SA"/>
        </w:rPr>
        <w:t xml:space="preserve">   </w:t>
      </w:r>
      <w:r>
        <w:rPr>
          <w:rFonts w:hint="eastAsia" w:ascii="宋体" w:hAnsi="宋体" w:eastAsia="宋体" w:cstheme="minorBidi"/>
          <w:b/>
          <w:bCs/>
          <w:kern w:val="2"/>
          <w:sz w:val="28"/>
          <w:szCs w:val="28"/>
          <w:lang w:val="en-US" w:eastAsia="zh-CN" w:bidi="ar-SA"/>
        </w:rPr>
        <w:t>期：2026年   月   日</w:t>
      </w:r>
    </w:p>
    <w:p w14:paraId="5A926EA2">
      <w:pPr>
        <w:widowControl w:val="0"/>
        <w:jc w:val="both"/>
        <w:rPr>
          <w:rFonts w:hint="eastAsia" w:ascii="宋体" w:hAnsi="宋体" w:eastAsia="宋体" w:cstheme="minorBidi"/>
          <w:b/>
          <w:bCs/>
          <w:kern w:val="2"/>
          <w:sz w:val="28"/>
          <w:szCs w:val="28"/>
          <w:lang w:val="en-US" w:eastAsia="zh-CN" w:bidi="ar-SA"/>
        </w:rPr>
      </w:pPr>
    </w:p>
    <w:p w14:paraId="51557CE0">
      <w:pPr>
        <w:pStyle w:val="20"/>
      </w:pPr>
      <w:r>
        <w:t>报价表</w:t>
      </w:r>
    </w:p>
    <w:tbl>
      <w:tblPr>
        <w:tblStyle w:val="16"/>
        <w:tblpPr w:leftFromText="180" w:rightFromText="180" w:vertAnchor="page" w:horzAnchor="page" w:tblpX="1432" w:tblpY="2884"/>
        <w:tblOverlap w:val="never"/>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5522"/>
        <w:gridCol w:w="859"/>
        <w:gridCol w:w="778"/>
        <w:gridCol w:w="1281"/>
      </w:tblGrid>
      <w:tr w14:paraId="2740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78" w:type="dxa"/>
            <w:vAlign w:val="center"/>
          </w:tcPr>
          <w:p w14:paraId="519D85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sz w:val="28"/>
                <w:szCs w:val="28"/>
              </w:rPr>
            </w:pPr>
            <w:r>
              <w:rPr>
                <w:rFonts w:hint="eastAsia" w:ascii="宋体" w:hAnsi="宋体" w:eastAsia="宋体"/>
                <w:sz w:val="28"/>
                <w:szCs w:val="28"/>
              </w:rPr>
              <w:t>序号</w:t>
            </w:r>
          </w:p>
        </w:tc>
        <w:tc>
          <w:tcPr>
            <w:tcW w:w="5522" w:type="dxa"/>
            <w:vAlign w:val="center"/>
          </w:tcPr>
          <w:p w14:paraId="36BBB8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sz w:val="28"/>
                <w:szCs w:val="28"/>
              </w:rPr>
            </w:pPr>
            <w:r>
              <w:rPr>
                <w:rFonts w:hint="eastAsia" w:ascii="宋体" w:hAnsi="宋体" w:eastAsia="宋体"/>
                <w:sz w:val="28"/>
                <w:szCs w:val="28"/>
              </w:rPr>
              <w:t>工作内容</w:t>
            </w:r>
          </w:p>
        </w:tc>
        <w:tc>
          <w:tcPr>
            <w:tcW w:w="859" w:type="dxa"/>
            <w:vAlign w:val="center"/>
          </w:tcPr>
          <w:p w14:paraId="6F217F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sz w:val="28"/>
                <w:szCs w:val="28"/>
                <w:lang w:eastAsia="zh-CN"/>
              </w:rPr>
            </w:pPr>
            <w:r>
              <w:rPr>
                <w:rFonts w:hint="eastAsia" w:ascii="宋体" w:hAnsi="宋体" w:eastAsia="宋体"/>
                <w:b w:val="0"/>
                <w:bCs w:val="0"/>
                <w:color w:val="auto"/>
                <w:sz w:val="28"/>
                <w:szCs w:val="28"/>
                <w:lang w:eastAsia="zh-CN"/>
              </w:rPr>
              <w:t>单位</w:t>
            </w:r>
          </w:p>
        </w:tc>
        <w:tc>
          <w:tcPr>
            <w:tcW w:w="778" w:type="dxa"/>
            <w:vAlign w:val="center"/>
          </w:tcPr>
          <w:p w14:paraId="282FCC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sz w:val="28"/>
                <w:szCs w:val="28"/>
                <w:lang w:eastAsia="zh-CN"/>
              </w:rPr>
            </w:pPr>
            <w:r>
              <w:rPr>
                <w:rFonts w:hint="eastAsia" w:ascii="宋体" w:hAnsi="宋体" w:eastAsia="宋体"/>
                <w:sz w:val="28"/>
                <w:szCs w:val="28"/>
                <w:lang w:eastAsia="zh-CN"/>
              </w:rPr>
              <w:t>数量</w:t>
            </w:r>
          </w:p>
        </w:tc>
        <w:tc>
          <w:tcPr>
            <w:tcW w:w="1281" w:type="dxa"/>
            <w:vAlign w:val="center"/>
          </w:tcPr>
          <w:p w14:paraId="5F3D90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sz w:val="28"/>
                <w:szCs w:val="28"/>
                <w:lang w:val="en-US" w:eastAsia="zh-CN"/>
              </w:rPr>
            </w:pPr>
            <w:r>
              <w:rPr>
                <w:rFonts w:hint="eastAsia" w:ascii="宋体" w:hAnsi="宋体" w:eastAsia="宋体"/>
                <w:sz w:val="28"/>
                <w:szCs w:val="28"/>
                <w:lang w:eastAsia="zh-CN"/>
              </w:rPr>
              <w:t>单价（元）</w:t>
            </w:r>
          </w:p>
        </w:tc>
      </w:tr>
      <w:tr w14:paraId="384E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78" w:type="dxa"/>
            <w:vAlign w:val="center"/>
          </w:tcPr>
          <w:p w14:paraId="46B2F2B3">
            <w:pPr>
              <w:spacing w:before="240" w:line="240" w:lineRule="auto"/>
              <w:ind w:firstLine="220" w:firstLineChars="10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w:t>
            </w:r>
          </w:p>
        </w:tc>
        <w:tc>
          <w:tcPr>
            <w:tcW w:w="5522" w:type="dxa"/>
            <w:vAlign w:val="center"/>
          </w:tcPr>
          <w:p w14:paraId="4463E4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i w:val="0"/>
                <w:iCs w:val="0"/>
                <w:caps w:val="0"/>
                <w:color w:val="auto"/>
                <w:spacing w:val="0"/>
                <w:sz w:val="22"/>
                <w:szCs w:val="22"/>
                <w:shd w:val="clear" w:fill="FFFFFF"/>
              </w:rPr>
              <w:t>屋面彩钢瓦吹翻后修复（含新瓦、方管檩条及加固等），约40㎡，以实际为准</w:t>
            </w:r>
          </w:p>
        </w:tc>
        <w:tc>
          <w:tcPr>
            <w:tcW w:w="859" w:type="dxa"/>
            <w:vAlign w:val="center"/>
          </w:tcPr>
          <w:p w14:paraId="596F0C6A">
            <w:pPr>
              <w:keepNext w:val="0"/>
              <w:keepLines w:val="0"/>
              <w:pageBreakBefore w:val="0"/>
              <w:widowControl w:val="0"/>
              <w:kinsoku/>
              <w:wordWrap/>
              <w:overflowPunct/>
              <w:topLinePunct w:val="0"/>
              <w:autoSpaceDE/>
              <w:autoSpaceDN/>
              <w:bidi w:val="0"/>
              <w:adjustRightInd/>
              <w:snapToGrid/>
              <w:spacing w:before="313" w:beforeLines="100" w:line="240" w:lineRule="auto"/>
              <w:jc w:val="center"/>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m</w:t>
            </w:r>
            <w:r>
              <w:rPr>
                <w:rFonts w:hint="eastAsia" w:asciiTheme="minorEastAsia" w:hAnsiTheme="minorEastAsia" w:eastAsiaTheme="minorEastAsia" w:cstheme="minorEastAsia"/>
                <w:color w:val="auto"/>
                <w:sz w:val="22"/>
                <w:szCs w:val="22"/>
                <w:vertAlign w:val="superscript"/>
                <w:lang w:val="en-US" w:eastAsia="zh-CN"/>
              </w:rPr>
              <w:t>2</w:t>
            </w:r>
          </w:p>
        </w:tc>
        <w:tc>
          <w:tcPr>
            <w:tcW w:w="778" w:type="dxa"/>
            <w:vAlign w:val="center"/>
          </w:tcPr>
          <w:p w14:paraId="2B1BCEE9">
            <w:pPr>
              <w:jc w:val="center"/>
              <w:rPr>
                <w:rFonts w:hint="eastAsia" w:asciiTheme="minorEastAsia" w:hAnsiTheme="minorEastAsia" w:eastAsiaTheme="minorEastAsia" w:cstheme="minorEastAsia"/>
                <w:i w:val="0"/>
                <w:iCs w:val="0"/>
                <w:caps w:val="0"/>
                <w:color w:val="auto"/>
                <w:spacing w:val="0"/>
                <w:sz w:val="22"/>
                <w:szCs w:val="22"/>
                <w:shd w:val="clear" w:fill="FFFFFF"/>
              </w:rPr>
            </w:pPr>
          </w:p>
          <w:p w14:paraId="6E363432">
            <w:pPr>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aps w:val="0"/>
                <w:color w:val="auto"/>
                <w:spacing w:val="0"/>
                <w:sz w:val="22"/>
                <w:szCs w:val="22"/>
                <w:shd w:val="clear" w:fill="FFFFFF"/>
              </w:rPr>
              <w:t>40</w:t>
            </w:r>
          </w:p>
        </w:tc>
        <w:tc>
          <w:tcPr>
            <w:tcW w:w="1281" w:type="dxa"/>
            <w:vAlign w:val="center"/>
          </w:tcPr>
          <w:p w14:paraId="78C6ADC4">
            <w:pPr>
              <w:jc w:val="center"/>
              <w:rPr>
                <w:rFonts w:hint="eastAsia" w:asciiTheme="minorEastAsia" w:hAnsiTheme="minorEastAsia" w:eastAsiaTheme="minorEastAsia" w:cstheme="minorEastAsia"/>
                <w:color w:val="auto"/>
                <w:sz w:val="22"/>
                <w:szCs w:val="22"/>
              </w:rPr>
            </w:pPr>
          </w:p>
        </w:tc>
      </w:tr>
      <w:tr w14:paraId="4C96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778" w:type="dxa"/>
            <w:vAlign w:val="center"/>
          </w:tcPr>
          <w:p w14:paraId="284B9A40">
            <w:pPr>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w:t>
            </w:r>
          </w:p>
        </w:tc>
        <w:tc>
          <w:tcPr>
            <w:tcW w:w="5522" w:type="dxa"/>
            <w:vAlign w:val="center"/>
          </w:tcPr>
          <w:p w14:paraId="44A61330">
            <w:pPr>
              <w:jc w:val="center"/>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i w:val="0"/>
                <w:iCs w:val="0"/>
                <w:caps w:val="0"/>
                <w:color w:val="auto"/>
                <w:spacing w:val="0"/>
                <w:sz w:val="22"/>
                <w:szCs w:val="22"/>
                <w:shd w:val="clear" w:fill="FFFFFF"/>
              </w:rPr>
              <w:t>路面硬化（含排水沟、过路排水管），极配碎石湿拌厚20cm，压实，养护≥1周，约600㎡，以实际为准</w:t>
            </w:r>
          </w:p>
        </w:tc>
        <w:tc>
          <w:tcPr>
            <w:tcW w:w="859" w:type="dxa"/>
            <w:vAlign w:val="center"/>
          </w:tcPr>
          <w:p w14:paraId="413E9772">
            <w:pPr>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eastAsia="zh-CN"/>
              </w:rPr>
              <w:t>m</w:t>
            </w:r>
            <w:r>
              <w:rPr>
                <w:rFonts w:hint="eastAsia" w:asciiTheme="minorEastAsia" w:hAnsiTheme="minorEastAsia" w:eastAsiaTheme="minorEastAsia" w:cstheme="minorEastAsia"/>
                <w:color w:val="auto"/>
                <w:sz w:val="22"/>
                <w:szCs w:val="22"/>
                <w:vertAlign w:val="superscript"/>
                <w:lang w:val="en-US" w:eastAsia="zh-CN"/>
              </w:rPr>
              <w:t>2</w:t>
            </w:r>
          </w:p>
        </w:tc>
        <w:tc>
          <w:tcPr>
            <w:tcW w:w="778" w:type="dxa"/>
            <w:vAlign w:val="center"/>
          </w:tcPr>
          <w:p w14:paraId="057887D8">
            <w:pPr>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i w:val="0"/>
                <w:iCs w:val="0"/>
                <w:caps w:val="0"/>
                <w:color w:val="auto"/>
                <w:spacing w:val="0"/>
                <w:sz w:val="22"/>
                <w:szCs w:val="22"/>
                <w:shd w:val="clear" w:fill="FFFFFF"/>
              </w:rPr>
              <w:t>600</w:t>
            </w:r>
          </w:p>
        </w:tc>
        <w:tc>
          <w:tcPr>
            <w:tcW w:w="1281" w:type="dxa"/>
            <w:vAlign w:val="center"/>
          </w:tcPr>
          <w:p w14:paraId="5CD713FD">
            <w:pPr>
              <w:jc w:val="center"/>
              <w:rPr>
                <w:rFonts w:hint="eastAsia" w:asciiTheme="minorEastAsia" w:hAnsiTheme="minorEastAsia" w:eastAsiaTheme="minorEastAsia" w:cstheme="minorEastAsia"/>
                <w:color w:val="auto"/>
                <w:sz w:val="22"/>
                <w:szCs w:val="22"/>
              </w:rPr>
            </w:pPr>
          </w:p>
        </w:tc>
      </w:tr>
      <w:tr w14:paraId="6E57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78" w:type="dxa"/>
            <w:vAlign w:val="center"/>
          </w:tcPr>
          <w:p w14:paraId="522C6E51">
            <w:pPr>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3</w:t>
            </w:r>
          </w:p>
        </w:tc>
        <w:tc>
          <w:tcPr>
            <w:tcW w:w="5522" w:type="dxa"/>
            <w:vAlign w:val="center"/>
          </w:tcPr>
          <w:p w14:paraId="3D38B985">
            <w:pPr>
              <w:jc w:val="center"/>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i w:val="0"/>
                <w:iCs w:val="0"/>
                <w:caps w:val="0"/>
                <w:color w:val="auto"/>
                <w:spacing w:val="0"/>
                <w:sz w:val="22"/>
                <w:szCs w:val="22"/>
                <w:shd w:val="clear" w:fill="FFFFFF"/>
              </w:rPr>
              <w:t>彩钢瓦屋面（含垃圾清理、预埋件、方管檩条等），参照地勘所岩芯库，约1500㎡，以实际为准</w:t>
            </w:r>
          </w:p>
        </w:tc>
        <w:tc>
          <w:tcPr>
            <w:tcW w:w="859" w:type="dxa"/>
            <w:vAlign w:val="center"/>
          </w:tcPr>
          <w:p w14:paraId="2C5AFF09">
            <w:pPr>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eastAsia="zh-CN"/>
              </w:rPr>
              <w:t>m</w:t>
            </w:r>
            <w:r>
              <w:rPr>
                <w:rFonts w:hint="eastAsia" w:asciiTheme="minorEastAsia" w:hAnsiTheme="minorEastAsia" w:eastAsiaTheme="minorEastAsia" w:cstheme="minorEastAsia"/>
                <w:color w:val="auto"/>
                <w:sz w:val="22"/>
                <w:szCs w:val="22"/>
                <w:vertAlign w:val="superscript"/>
                <w:lang w:val="en-US" w:eastAsia="zh-CN"/>
              </w:rPr>
              <w:t>2</w:t>
            </w:r>
          </w:p>
        </w:tc>
        <w:tc>
          <w:tcPr>
            <w:tcW w:w="778" w:type="dxa"/>
            <w:vAlign w:val="center"/>
          </w:tcPr>
          <w:p w14:paraId="0DD6681C">
            <w:pPr>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i w:val="0"/>
                <w:iCs w:val="0"/>
                <w:caps w:val="0"/>
                <w:color w:val="auto"/>
                <w:spacing w:val="0"/>
                <w:sz w:val="22"/>
                <w:szCs w:val="22"/>
                <w:shd w:val="clear" w:fill="FFFFFF"/>
              </w:rPr>
              <w:t>1500</w:t>
            </w:r>
          </w:p>
        </w:tc>
        <w:tc>
          <w:tcPr>
            <w:tcW w:w="1281" w:type="dxa"/>
            <w:vAlign w:val="center"/>
          </w:tcPr>
          <w:p w14:paraId="0BAC4D09">
            <w:pPr>
              <w:jc w:val="center"/>
              <w:rPr>
                <w:rFonts w:hint="eastAsia" w:asciiTheme="minorEastAsia" w:hAnsiTheme="minorEastAsia" w:eastAsiaTheme="minorEastAsia" w:cstheme="minorEastAsia"/>
                <w:color w:val="auto"/>
                <w:sz w:val="22"/>
                <w:szCs w:val="22"/>
              </w:rPr>
            </w:pPr>
          </w:p>
        </w:tc>
      </w:tr>
      <w:tr w14:paraId="6C2A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78" w:type="dxa"/>
            <w:vAlign w:val="center"/>
          </w:tcPr>
          <w:p w14:paraId="1E1069BA">
            <w:pPr>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4</w:t>
            </w:r>
          </w:p>
        </w:tc>
        <w:tc>
          <w:tcPr>
            <w:tcW w:w="5522" w:type="dxa"/>
            <w:vAlign w:val="center"/>
          </w:tcPr>
          <w:p w14:paraId="084F91A3">
            <w:pPr>
              <w:jc w:val="center"/>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i w:val="0"/>
                <w:iCs w:val="0"/>
                <w:caps w:val="0"/>
                <w:color w:val="auto"/>
                <w:spacing w:val="0"/>
                <w:sz w:val="22"/>
                <w:szCs w:val="22"/>
                <w:shd w:val="clear" w:fill="FFFFFF"/>
              </w:rPr>
              <w:t>门柱修复一项（大门门柱、1号棚立柱、2号棚立柱），含拆除、砌筑、粉刷、临时支撑、新增钢管立柱</w:t>
            </w:r>
          </w:p>
        </w:tc>
        <w:tc>
          <w:tcPr>
            <w:tcW w:w="859" w:type="dxa"/>
            <w:vAlign w:val="center"/>
          </w:tcPr>
          <w:p w14:paraId="6BF5DB96">
            <w:pPr>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项</w:t>
            </w:r>
          </w:p>
        </w:tc>
        <w:tc>
          <w:tcPr>
            <w:tcW w:w="778" w:type="dxa"/>
            <w:vAlign w:val="center"/>
          </w:tcPr>
          <w:p w14:paraId="0BF26DF8">
            <w:pPr>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w:t>
            </w:r>
          </w:p>
        </w:tc>
        <w:tc>
          <w:tcPr>
            <w:tcW w:w="1281" w:type="dxa"/>
            <w:vAlign w:val="center"/>
          </w:tcPr>
          <w:p w14:paraId="35586DC5">
            <w:pPr>
              <w:jc w:val="center"/>
              <w:rPr>
                <w:rFonts w:hint="eastAsia" w:asciiTheme="minorEastAsia" w:hAnsiTheme="minorEastAsia" w:eastAsiaTheme="minorEastAsia" w:cstheme="minorEastAsia"/>
                <w:color w:val="auto"/>
                <w:sz w:val="22"/>
                <w:szCs w:val="22"/>
              </w:rPr>
            </w:pPr>
          </w:p>
        </w:tc>
      </w:tr>
      <w:tr w14:paraId="5395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78" w:type="dxa"/>
            <w:vAlign w:val="center"/>
          </w:tcPr>
          <w:p w14:paraId="57469862">
            <w:pPr>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5</w:t>
            </w:r>
          </w:p>
        </w:tc>
        <w:tc>
          <w:tcPr>
            <w:tcW w:w="5522" w:type="dxa"/>
            <w:vAlign w:val="center"/>
          </w:tcPr>
          <w:p w14:paraId="71DFD8C3">
            <w:pPr>
              <w:jc w:val="center"/>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i w:val="0"/>
                <w:iCs w:val="0"/>
                <w:caps w:val="0"/>
                <w:color w:val="auto"/>
                <w:spacing w:val="0"/>
                <w:sz w:val="22"/>
                <w:szCs w:val="22"/>
                <w:shd w:val="clear" w:fill="FFFFFF"/>
              </w:rPr>
              <w:t>毛石围墙水泥砂浆勾缝（含基底清理、顶面勾缝），1:2.5砂浆，约50㎡，以实际为准</w:t>
            </w:r>
          </w:p>
        </w:tc>
        <w:tc>
          <w:tcPr>
            <w:tcW w:w="859" w:type="dxa"/>
            <w:vAlign w:val="center"/>
          </w:tcPr>
          <w:p w14:paraId="4DC8F7AC">
            <w:pPr>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eastAsia="zh-CN"/>
              </w:rPr>
              <w:t>m</w:t>
            </w:r>
            <w:r>
              <w:rPr>
                <w:rFonts w:hint="eastAsia" w:asciiTheme="minorEastAsia" w:hAnsiTheme="minorEastAsia" w:eastAsiaTheme="minorEastAsia" w:cstheme="minorEastAsia"/>
                <w:color w:val="auto"/>
                <w:sz w:val="22"/>
                <w:szCs w:val="22"/>
                <w:vertAlign w:val="superscript"/>
                <w:lang w:val="en-US" w:eastAsia="zh-CN"/>
              </w:rPr>
              <w:t>2</w:t>
            </w:r>
          </w:p>
        </w:tc>
        <w:tc>
          <w:tcPr>
            <w:tcW w:w="778" w:type="dxa"/>
            <w:vAlign w:val="center"/>
          </w:tcPr>
          <w:p w14:paraId="7883F13A">
            <w:pPr>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i w:val="0"/>
                <w:iCs w:val="0"/>
                <w:caps w:val="0"/>
                <w:color w:val="auto"/>
                <w:spacing w:val="0"/>
                <w:sz w:val="22"/>
                <w:szCs w:val="22"/>
                <w:shd w:val="clear" w:fill="FFFFFF"/>
              </w:rPr>
              <w:t>50</w:t>
            </w:r>
          </w:p>
        </w:tc>
        <w:tc>
          <w:tcPr>
            <w:tcW w:w="1281" w:type="dxa"/>
            <w:vAlign w:val="center"/>
          </w:tcPr>
          <w:p w14:paraId="14B5209F">
            <w:pPr>
              <w:jc w:val="center"/>
              <w:rPr>
                <w:rFonts w:hint="eastAsia" w:asciiTheme="minorEastAsia" w:hAnsiTheme="minorEastAsia" w:eastAsiaTheme="minorEastAsia" w:cstheme="minorEastAsia"/>
                <w:color w:val="auto"/>
                <w:sz w:val="22"/>
                <w:szCs w:val="22"/>
              </w:rPr>
            </w:pPr>
          </w:p>
        </w:tc>
      </w:tr>
      <w:tr w14:paraId="46AF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78" w:type="dxa"/>
            <w:vAlign w:val="center"/>
          </w:tcPr>
          <w:p w14:paraId="5713A414">
            <w:pPr>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6</w:t>
            </w:r>
          </w:p>
        </w:tc>
        <w:tc>
          <w:tcPr>
            <w:tcW w:w="5522" w:type="dxa"/>
            <w:vAlign w:val="center"/>
          </w:tcPr>
          <w:p w14:paraId="38AB2C85">
            <w:pPr>
              <w:jc w:val="center"/>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i w:val="0"/>
                <w:iCs w:val="0"/>
                <w:caps w:val="0"/>
                <w:color w:val="auto"/>
                <w:spacing w:val="0"/>
                <w:sz w:val="22"/>
                <w:szCs w:val="22"/>
                <w:shd w:val="clear" w:fill="FFFFFF"/>
              </w:rPr>
              <w:t>坍塌墙体修复（含危险墙体拆除、按原做法恢复），约50㎡，以实际为准</w:t>
            </w:r>
          </w:p>
        </w:tc>
        <w:tc>
          <w:tcPr>
            <w:tcW w:w="859" w:type="dxa"/>
            <w:vAlign w:val="center"/>
          </w:tcPr>
          <w:p w14:paraId="2133157F">
            <w:pPr>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eastAsia="zh-CN"/>
              </w:rPr>
              <w:t>m</w:t>
            </w:r>
            <w:r>
              <w:rPr>
                <w:rFonts w:hint="eastAsia" w:asciiTheme="minorEastAsia" w:hAnsiTheme="minorEastAsia" w:eastAsiaTheme="minorEastAsia" w:cstheme="minorEastAsia"/>
                <w:color w:val="auto"/>
                <w:sz w:val="22"/>
                <w:szCs w:val="22"/>
                <w:vertAlign w:val="superscript"/>
                <w:lang w:val="en-US" w:eastAsia="zh-CN"/>
              </w:rPr>
              <w:t>2</w:t>
            </w:r>
          </w:p>
        </w:tc>
        <w:tc>
          <w:tcPr>
            <w:tcW w:w="778" w:type="dxa"/>
            <w:vAlign w:val="center"/>
          </w:tcPr>
          <w:p w14:paraId="1E57D5C9">
            <w:pPr>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50</w:t>
            </w:r>
          </w:p>
        </w:tc>
        <w:tc>
          <w:tcPr>
            <w:tcW w:w="1281" w:type="dxa"/>
            <w:vAlign w:val="center"/>
          </w:tcPr>
          <w:p w14:paraId="5DA8012E">
            <w:pPr>
              <w:jc w:val="center"/>
              <w:rPr>
                <w:rFonts w:hint="eastAsia" w:asciiTheme="minorEastAsia" w:hAnsiTheme="minorEastAsia" w:eastAsiaTheme="minorEastAsia" w:cstheme="minorEastAsia"/>
                <w:color w:val="auto"/>
                <w:sz w:val="22"/>
                <w:szCs w:val="22"/>
              </w:rPr>
            </w:pPr>
          </w:p>
        </w:tc>
      </w:tr>
      <w:tr w14:paraId="7398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78" w:type="dxa"/>
            <w:vAlign w:val="center"/>
          </w:tcPr>
          <w:p w14:paraId="12B88B02">
            <w:pPr>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7</w:t>
            </w:r>
          </w:p>
        </w:tc>
        <w:tc>
          <w:tcPr>
            <w:tcW w:w="5522" w:type="dxa"/>
            <w:vAlign w:val="center"/>
          </w:tcPr>
          <w:p w14:paraId="42862360">
            <w:pPr>
              <w:jc w:val="center"/>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i w:val="0"/>
                <w:iCs w:val="0"/>
                <w:caps w:val="0"/>
                <w:color w:val="auto"/>
                <w:spacing w:val="0"/>
                <w:sz w:val="22"/>
                <w:szCs w:val="22"/>
                <w:shd w:val="clear" w:fill="FFFFFF"/>
              </w:rPr>
              <w:t>大门维修一项（含刷防锈漆、灰色面漆，抬升25cm）</w:t>
            </w:r>
          </w:p>
        </w:tc>
        <w:tc>
          <w:tcPr>
            <w:tcW w:w="859" w:type="dxa"/>
            <w:shd w:val="clear" w:color="auto" w:fill="auto"/>
            <w:vAlign w:val="center"/>
          </w:tcPr>
          <w:p w14:paraId="702D777D">
            <w:pPr>
              <w:jc w:val="center"/>
              <w:rPr>
                <w:rFonts w:hint="eastAsia" w:asciiTheme="minorEastAsia" w:hAnsiTheme="minorEastAsia" w:eastAsiaTheme="minorEastAsia" w:cstheme="minorEastAsia"/>
                <w:color w:val="auto"/>
                <w:kern w:val="2"/>
                <w:sz w:val="22"/>
                <w:szCs w:val="22"/>
                <w:lang w:val="en-US" w:eastAsia="zh-CN" w:bidi="ar-SA"/>
              </w:rPr>
            </w:pPr>
            <w:r>
              <w:rPr>
                <w:rFonts w:hint="eastAsia" w:asciiTheme="minorEastAsia" w:hAnsiTheme="minorEastAsia" w:eastAsiaTheme="minorEastAsia" w:cstheme="minorEastAsia"/>
                <w:color w:val="auto"/>
                <w:sz w:val="22"/>
                <w:szCs w:val="22"/>
                <w:lang w:val="en-US" w:eastAsia="zh-CN"/>
              </w:rPr>
              <w:t>项</w:t>
            </w:r>
          </w:p>
        </w:tc>
        <w:tc>
          <w:tcPr>
            <w:tcW w:w="778" w:type="dxa"/>
            <w:shd w:val="clear" w:color="auto" w:fill="auto"/>
            <w:vAlign w:val="center"/>
          </w:tcPr>
          <w:p w14:paraId="6D968D7F">
            <w:pPr>
              <w:jc w:val="center"/>
              <w:rPr>
                <w:rFonts w:hint="eastAsia" w:asciiTheme="minorEastAsia" w:hAnsiTheme="minorEastAsia" w:eastAsiaTheme="minorEastAsia" w:cstheme="minorEastAsia"/>
                <w:color w:val="auto"/>
                <w:kern w:val="2"/>
                <w:sz w:val="22"/>
                <w:szCs w:val="22"/>
                <w:lang w:val="en-US" w:eastAsia="zh-CN" w:bidi="ar-SA"/>
              </w:rPr>
            </w:pPr>
            <w:r>
              <w:rPr>
                <w:rFonts w:hint="eastAsia" w:asciiTheme="minorEastAsia" w:hAnsiTheme="minorEastAsia" w:eastAsiaTheme="minorEastAsia" w:cstheme="minorEastAsia"/>
                <w:color w:val="auto"/>
                <w:sz w:val="22"/>
                <w:szCs w:val="22"/>
                <w:lang w:val="en-US" w:eastAsia="zh-CN"/>
              </w:rPr>
              <w:t>1</w:t>
            </w:r>
          </w:p>
        </w:tc>
        <w:tc>
          <w:tcPr>
            <w:tcW w:w="1281" w:type="dxa"/>
            <w:vAlign w:val="center"/>
          </w:tcPr>
          <w:p w14:paraId="4BA3D798">
            <w:pPr>
              <w:jc w:val="center"/>
              <w:rPr>
                <w:rFonts w:hint="eastAsia" w:asciiTheme="minorEastAsia" w:hAnsiTheme="minorEastAsia" w:eastAsiaTheme="minorEastAsia" w:cstheme="minorEastAsia"/>
                <w:color w:val="auto"/>
                <w:sz w:val="22"/>
                <w:szCs w:val="22"/>
              </w:rPr>
            </w:pPr>
          </w:p>
        </w:tc>
      </w:tr>
      <w:tr w14:paraId="25F2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78" w:type="dxa"/>
            <w:vAlign w:val="center"/>
          </w:tcPr>
          <w:p w14:paraId="2A4D50A7">
            <w:pPr>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8</w:t>
            </w:r>
          </w:p>
        </w:tc>
        <w:tc>
          <w:tcPr>
            <w:tcW w:w="5522" w:type="dxa"/>
            <w:vAlign w:val="center"/>
          </w:tcPr>
          <w:p w14:paraId="4293F666">
            <w:pPr>
              <w:jc w:val="center"/>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i w:val="0"/>
                <w:iCs w:val="0"/>
                <w:caps w:val="0"/>
                <w:color w:val="auto"/>
                <w:spacing w:val="0"/>
                <w:sz w:val="22"/>
                <w:szCs w:val="22"/>
                <w:shd w:val="clear" w:fill="FFFFFF"/>
              </w:rPr>
              <w:t>零星工程一项（含避雷针拆除、树木砍伐修剪、杂草清理、土路平整、垃圾清理等）</w:t>
            </w:r>
          </w:p>
        </w:tc>
        <w:tc>
          <w:tcPr>
            <w:tcW w:w="859" w:type="dxa"/>
            <w:shd w:val="clear" w:color="auto" w:fill="auto"/>
            <w:vAlign w:val="center"/>
          </w:tcPr>
          <w:p w14:paraId="06BDF66F">
            <w:pPr>
              <w:jc w:val="center"/>
              <w:rPr>
                <w:rFonts w:hint="eastAsia" w:asciiTheme="minorEastAsia" w:hAnsiTheme="minorEastAsia" w:eastAsiaTheme="minorEastAsia" w:cstheme="minorEastAsia"/>
                <w:color w:val="auto"/>
                <w:kern w:val="2"/>
                <w:sz w:val="22"/>
                <w:szCs w:val="22"/>
                <w:lang w:val="en-US" w:eastAsia="zh-CN" w:bidi="ar-SA"/>
              </w:rPr>
            </w:pPr>
            <w:r>
              <w:rPr>
                <w:rFonts w:hint="eastAsia" w:asciiTheme="minorEastAsia" w:hAnsiTheme="minorEastAsia" w:eastAsiaTheme="minorEastAsia" w:cstheme="minorEastAsia"/>
                <w:color w:val="auto"/>
                <w:sz w:val="22"/>
                <w:szCs w:val="22"/>
                <w:lang w:val="en-US" w:eastAsia="zh-CN"/>
              </w:rPr>
              <w:t>项</w:t>
            </w:r>
          </w:p>
        </w:tc>
        <w:tc>
          <w:tcPr>
            <w:tcW w:w="778" w:type="dxa"/>
            <w:shd w:val="clear" w:color="auto" w:fill="auto"/>
            <w:vAlign w:val="center"/>
          </w:tcPr>
          <w:p w14:paraId="757D04F9">
            <w:pPr>
              <w:jc w:val="center"/>
              <w:rPr>
                <w:rFonts w:hint="eastAsia" w:asciiTheme="minorEastAsia" w:hAnsiTheme="minorEastAsia" w:eastAsiaTheme="minorEastAsia" w:cstheme="minorEastAsia"/>
                <w:color w:val="auto"/>
                <w:kern w:val="2"/>
                <w:sz w:val="22"/>
                <w:szCs w:val="22"/>
                <w:lang w:val="en-US" w:eastAsia="zh-CN" w:bidi="ar-SA"/>
              </w:rPr>
            </w:pPr>
            <w:r>
              <w:rPr>
                <w:rFonts w:hint="eastAsia" w:asciiTheme="minorEastAsia" w:hAnsiTheme="minorEastAsia" w:eastAsiaTheme="minorEastAsia" w:cstheme="minorEastAsia"/>
                <w:color w:val="auto"/>
                <w:sz w:val="22"/>
                <w:szCs w:val="22"/>
                <w:lang w:val="en-US" w:eastAsia="zh-CN"/>
              </w:rPr>
              <w:t>1</w:t>
            </w:r>
          </w:p>
        </w:tc>
        <w:tc>
          <w:tcPr>
            <w:tcW w:w="1281" w:type="dxa"/>
            <w:vAlign w:val="center"/>
          </w:tcPr>
          <w:p w14:paraId="3BC412E5">
            <w:pPr>
              <w:jc w:val="center"/>
              <w:rPr>
                <w:rFonts w:hint="eastAsia" w:asciiTheme="minorEastAsia" w:hAnsiTheme="minorEastAsia" w:eastAsiaTheme="minorEastAsia" w:cstheme="minorEastAsia"/>
                <w:color w:val="auto"/>
                <w:sz w:val="22"/>
                <w:szCs w:val="22"/>
              </w:rPr>
            </w:pPr>
          </w:p>
        </w:tc>
      </w:tr>
      <w:tr w14:paraId="6D85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300" w:type="dxa"/>
            <w:gridSpan w:val="2"/>
            <w:vAlign w:val="center"/>
          </w:tcPr>
          <w:p w14:paraId="0421FC59">
            <w:pPr>
              <w:jc w:val="center"/>
              <w:rPr>
                <w:rFonts w:hint="eastAsia" w:asciiTheme="minorEastAsia" w:hAnsiTheme="minorEastAsia" w:eastAsiaTheme="minorEastAsia" w:cstheme="minorEastAsia"/>
                <w:i w:val="0"/>
                <w:iCs w:val="0"/>
                <w:caps w:val="0"/>
                <w:color w:val="auto"/>
                <w:spacing w:val="0"/>
                <w:sz w:val="22"/>
                <w:szCs w:val="22"/>
                <w:shd w:val="clear" w:fill="FFFFFF"/>
              </w:rPr>
            </w:pPr>
            <w:r>
              <w:rPr>
                <w:rFonts w:hint="eastAsia" w:asciiTheme="minorEastAsia" w:hAnsiTheme="minorEastAsia" w:cstheme="minorEastAsia"/>
                <w:color w:val="auto"/>
                <w:sz w:val="22"/>
                <w:szCs w:val="22"/>
                <w:lang w:val="en-US" w:eastAsia="zh-CN"/>
              </w:rPr>
              <w:t>总价</w:t>
            </w:r>
          </w:p>
        </w:tc>
        <w:tc>
          <w:tcPr>
            <w:tcW w:w="859" w:type="dxa"/>
            <w:shd w:val="clear" w:color="auto" w:fill="auto"/>
            <w:vAlign w:val="center"/>
          </w:tcPr>
          <w:p w14:paraId="455C4992">
            <w:pPr>
              <w:jc w:val="center"/>
              <w:rPr>
                <w:rFonts w:hint="default" w:asciiTheme="minorEastAsia" w:hAnsiTheme="minorEastAsia" w:eastAsiaTheme="minorEastAsia" w:cstheme="minorEastAsia"/>
                <w:color w:val="auto"/>
                <w:sz w:val="22"/>
                <w:szCs w:val="22"/>
                <w:lang w:val="en-US" w:eastAsia="zh-CN"/>
              </w:rPr>
            </w:pPr>
            <w:r>
              <w:rPr>
                <w:rFonts w:hint="eastAsia" w:asciiTheme="minorEastAsia" w:hAnsiTheme="minorEastAsia" w:cstheme="minorEastAsia"/>
                <w:color w:val="auto"/>
                <w:sz w:val="22"/>
                <w:szCs w:val="22"/>
                <w:lang w:val="en-US" w:eastAsia="zh-CN"/>
              </w:rPr>
              <w:t>1</w:t>
            </w:r>
          </w:p>
        </w:tc>
        <w:tc>
          <w:tcPr>
            <w:tcW w:w="778" w:type="dxa"/>
            <w:shd w:val="clear" w:color="auto" w:fill="auto"/>
            <w:vAlign w:val="center"/>
          </w:tcPr>
          <w:p w14:paraId="0E600672">
            <w:pPr>
              <w:jc w:val="center"/>
              <w:rPr>
                <w:rFonts w:hint="default" w:asciiTheme="minorEastAsia" w:hAnsiTheme="minorEastAsia" w:eastAsiaTheme="minorEastAsia" w:cstheme="minorEastAsia"/>
                <w:color w:val="auto"/>
                <w:sz w:val="22"/>
                <w:szCs w:val="22"/>
                <w:lang w:val="en-US" w:eastAsia="zh-CN"/>
              </w:rPr>
            </w:pPr>
            <w:r>
              <w:rPr>
                <w:rFonts w:hint="eastAsia" w:asciiTheme="minorEastAsia" w:hAnsiTheme="minorEastAsia" w:cstheme="minorEastAsia"/>
                <w:color w:val="auto"/>
                <w:sz w:val="22"/>
                <w:szCs w:val="22"/>
                <w:lang w:val="en-US" w:eastAsia="zh-CN"/>
              </w:rPr>
              <w:t>1</w:t>
            </w:r>
          </w:p>
        </w:tc>
        <w:tc>
          <w:tcPr>
            <w:tcW w:w="1281" w:type="dxa"/>
            <w:vAlign w:val="center"/>
          </w:tcPr>
          <w:p w14:paraId="53DE0D13">
            <w:pPr>
              <w:jc w:val="center"/>
              <w:rPr>
                <w:rFonts w:hint="eastAsia" w:asciiTheme="minorEastAsia" w:hAnsiTheme="minorEastAsia" w:eastAsiaTheme="minorEastAsia" w:cstheme="minorEastAsia"/>
                <w:color w:val="auto"/>
                <w:sz w:val="22"/>
                <w:szCs w:val="22"/>
              </w:rPr>
            </w:pPr>
          </w:p>
        </w:tc>
      </w:tr>
    </w:tbl>
    <w:p w14:paraId="6E30A0F8">
      <w:pPr>
        <w:pStyle w:val="11"/>
        <w:ind w:left="765" w:leftChars="0" w:hanging="283" w:firstLineChars="0"/>
        <w:rPr>
          <w:rFonts w:ascii="Times New Roman" w:hAnsi="Calibri" w:eastAsia="宋体" w:cs="Times New Roman"/>
          <w:b w:val="0"/>
          <w:sz w:val="24"/>
        </w:rPr>
      </w:pPr>
      <w:r>
        <w:rPr>
          <w:rFonts w:ascii="Times New Roman" w:hAnsi="Calibri" w:eastAsia="宋体" w:cs="Times New Roman"/>
          <w:b w:val="0"/>
          <w:sz w:val="24"/>
        </w:rPr>
        <w:t>项目名称：324地质队殷汇基地岩心库维修工程</w:t>
      </w:r>
    </w:p>
    <w:p w14:paraId="3C69F507">
      <w:pPr>
        <w:pStyle w:val="11"/>
        <w:widowControl/>
        <w:ind w:left="0" w:leftChars="0" w:firstLine="480" w:firstLineChars="200"/>
        <w:rPr>
          <w:rFonts w:ascii="Times New Roman" w:hAnsi="Calibri" w:eastAsia="宋体" w:cs="Times New Roman"/>
          <w:b w:val="0"/>
          <w:i w:val="0"/>
          <w:strike w:val="0"/>
          <w:color w:val="auto"/>
          <w:sz w:val="24"/>
          <w:u w:val="none"/>
        </w:rPr>
      </w:pPr>
      <w:r>
        <w:rPr>
          <w:rFonts w:ascii="Times New Roman" w:hAnsi="Calibri" w:eastAsia="宋体" w:cs="Times New Roman"/>
          <w:b w:val="0"/>
          <w:i w:val="0"/>
          <w:strike w:val="0"/>
          <w:color w:val="auto"/>
          <w:sz w:val="24"/>
          <w:u w:val="none"/>
        </w:rPr>
        <w:t>注：以上单价为全费用单价（含人工费、材料费、机械费、管理费、利润、规费、税金，其中安全文明施工费、规费、税金未参与竞争性报价）。</w:t>
      </w:r>
    </w:p>
    <w:p w14:paraId="3ABAE336">
      <w:pPr>
        <w:pStyle w:val="11"/>
        <w:widowControl/>
        <w:ind w:left="0" w:leftChars="0" w:firstLine="480" w:firstLineChars="200"/>
        <w:rPr>
          <w:rFonts w:hint="default" w:ascii="Times New Roman" w:hAnsi="Calibri" w:eastAsia="宋体" w:cs="Times New Roman"/>
          <w:b w:val="0"/>
          <w:i w:val="0"/>
          <w:strike w:val="0"/>
          <w:color w:val="auto"/>
          <w:sz w:val="24"/>
          <w:u w:val="none"/>
          <w:lang w:val="en-US" w:eastAsia="zh-CN"/>
        </w:rPr>
      </w:pPr>
      <w:r>
        <w:rPr>
          <w:rFonts w:hint="eastAsia" w:cs="Times New Roman"/>
          <w:b w:val="0"/>
          <w:i w:val="0"/>
          <w:strike w:val="0"/>
          <w:color w:val="auto"/>
          <w:sz w:val="24"/>
          <w:u w:val="none"/>
          <w:lang w:val="en-US" w:eastAsia="zh-CN"/>
        </w:rPr>
        <w:t>投标总价：___________________</w:t>
      </w:r>
    </w:p>
    <w:p w14:paraId="781EB2C0">
      <w:pPr>
        <w:spacing w:line="360" w:lineRule="auto"/>
        <w:ind w:left="480" w:leftChars="0" w:firstLine="0" w:firstLineChars="0"/>
        <w:rPr>
          <w:rFonts w:ascii="Times New Roman" w:hAnsi="Calibri" w:eastAsia="宋体" w:cs="Times New Roman"/>
          <w:b/>
          <w:bCs/>
          <w:sz w:val="24"/>
          <w:szCs w:val="28"/>
        </w:rPr>
      </w:pPr>
      <w:r>
        <w:rPr>
          <w:rFonts w:hint="eastAsia" w:ascii="Times New Roman" w:hAnsi="Calibri" w:eastAsia="宋体" w:cs="Times New Roman"/>
          <w:sz w:val="24"/>
        </w:rPr>
        <w:t>投标单位</w:t>
      </w:r>
      <w:r>
        <w:rPr>
          <w:rFonts w:ascii="Times New Roman" w:hAnsi="Calibri" w:eastAsia="宋体" w:cs="Times New Roman"/>
          <w:sz w:val="24"/>
        </w:rPr>
        <w:t>：</w:t>
      </w:r>
      <w:r>
        <w:rPr>
          <w:rFonts w:hint="eastAsia" w:ascii="Times New Roman" w:hAnsi="Calibri" w:eastAsia="宋体" w:cs="Times New Roman"/>
          <w:b/>
          <w:bCs/>
          <w:sz w:val="24"/>
          <w:szCs w:val="28"/>
        </w:rPr>
        <w:t>××××××××××</w:t>
      </w:r>
    </w:p>
    <w:p w14:paraId="517CB1BC">
      <w:pPr>
        <w:spacing w:line="360" w:lineRule="auto"/>
        <w:ind w:left="480" w:leftChars="0" w:firstLine="0" w:firstLineChars="0"/>
        <w:rPr>
          <w:rFonts w:ascii="Times New Roman" w:hAnsi="Calibri" w:eastAsia="宋体" w:cs="Times New Roman"/>
          <w:sz w:val="24"/>
        </w:rPr>
      </w:pPr>
      <w:r>
        <w:rPr>
          <w:rFonts w:hint="eastAsia" w:ascii="Times New Roman" w:hAnsi="Calibri" w:eastAsia="宋体" w:cs="Times New Roman"/>
          <w:sz w:val="24"/>
        </w:rPr>
        <w:t>投标单位</w:t>
      </w:r>
      <w:r>
        <w:rPr>
          <w:rFonts w:ascii="Times New Roman" w:hAnsi="Calibri" w:eastAsia="宋体" w:cs="Times New Roman"/>
          <w:sz w:val="24"/>
        </w:rPr>
        <w:t>公章:</w:t>
      </w:r>
    </w:p>
    <w:p w14:paraId="3C387671">
      <w:pPr>
        <w:spacing w:line="360" w:lineRule="auto"/>
        <w:ind w:left="480" w:leftChars="0" w:firstLine="0" w:firstLineChars="0"/>
        <w:rPr>
          <w:rFonts w:ascii="Times New Roman" w:hAnsi="Calibri" w:eastAsia="宋体" w:cs="Times New Roman"/>
          <w:sz w:val="24"/>
        </w:rPr>
      </w:pPr>
      <w:r>
        <w:rPr>
          <w:rFonts w:hint="eastAsia" w:ascii="Times New Roman" w:hAnsi="Calibri" w:eastAsia="宋体" w:cs="Times New Roman"/>
          <w:sz w:val="24"/>
          <w:lang w:val="en-US" w:eastAsia="zh-CN"/>
        </w:rPr>
        <w:t>法定代表人/</w:t>
      </w:r>
      <w:r>
        <w:rPr>
          <w:rFonts w:ascii="Times New Roman" w:hAnsi="Calibri" w:eastAsia="宋体" w:cs="Times New Roman"/>
          <w:sz w:val="24"/>
        </w:rPr>
        <w:t>授权</w:t>
      </w:r>
      <w:r>
        <w:rPr>
          <w:rFonts w:hint="eastAsia" w:ascii="Times New Roman" w:hAnsi="Calibri" w:eastAsia="宋体" w:cs="Times New Roman"/>
          <w:sz w:val="24"/>
          <w:lang w:val="en-US" w:eastAsia="zh-CN"/>
        </w:rPr>
        <w:t>人</w:t>
      </w:r>
      <w:r>
        <w:rPr>
          <w:rFonts w:ascii="Times New Roman" w:hAnsi="Calibri" w:eastAsia="宋体" w:cs="Times New Roman"/>
          <w:sz w:val="24"/>
        </w:rPr>
        <w:t>(签字):</w:t>
      </w:r>
    </w:p>
    <w:p w14:paraId="6738AEC7">
      <w:pPr>
        <w:spacing w:line="360" w:lineRule="auto"/>
        <w:ind w:left="480" w:leftChars="0" w:firstLine="0" w:firstLineChars="0"/>
        <w:rPr>
          <w:rFonts w:ascii="Times New Roman" w:hAnsi="Calibri" w:eastAsia="宋体" w:cs="Times New Roman"/>
          <w:sz w:val="24"/>
        </w:rPr>
      </w:pPr>
      <w:r>
        <w:rPr>
          <w:rFonts w:ascii="Times New Roman" w:hAnsi="Calibri" w:eastAsia="宋体" w:cs="Times New Roman"/>
          <w:sz w:val="24"/>
        </w:rPr>
        <w:t>日期：202</w:t>
      </w:r>
      <w:r>
        <w:rPr>
          <w:rFonts w:hint="eastAsia" w:ascii="Times New Roman" w:hAnsi="Calibri" w:eastAsia="宋体" w:cs="Times New Roman"/>
          <w:sz w:val="24"/>
          <w:lang w:val="en-US" w:eastAsia="zh-CN"/>
        </w:rPr>
        <w:t>6</w:t>
      </w:r>
      <w:r>
        <w:rPr>
          <w:rFonts w:ascii="Times New Roman" w:hAnsi="Calibri" w:eastAsia="宋体" w:cs="Times New Roman"/>
          <w:sz w:val="24"/>
        </w:rPr>
        <w:t>年</w:t>
      </w:r>
      <w:r>
        <w:rPr>
          <w:rFonts w:hint="eastAsia" w:ascii="Times New Roman" w:hAnsi="Calibri" w:eastAsia="宋体" w:cs="Times New Roman"/>
          <w:sz w:val="24"/>
          <w:lang w:val="en-US" w:eastAsia="zh-CN"/>
        </w:rPr>
        <w:t xml:space="preserve">   </w:t>
      </w:r>
      <w:r>
        <w:rPr>
          <w:rFonts w:ascii="Times New Roman" w:hAnsi="Calibri" w:eastAsia="宋体" w:cs="Times New Roman"/>
          <w:sz w:val="24"/>
        </w:rPr>
        <w:t>月</w:t>
      </w:r>
      <w:r>
        <w:rPr>
          <w:rFonts w:hint="eastAsia" w:ascii="Times New Roman" w:hAnsi="Calibri" w:eastAsia="宋体" w:cs="Times New Roman"/>
          <w:sz w:val="24"/>
          <w:lang w:val="en-US" w:eastAsia="zh-CN"/>
        </w:rPr>
        <w:t xml:space="preserve">  </w:t>
      </w:r>
      <w:r>
        <w:rPr>
          <w:rFonts w:ascii="Times New Roman" w:hAnsi="Calibri" w:eastAsia="宋体" w:cs="Times New Roman"/>
          <w:sz w:val="24"/>
        </w:rPr>
        <w:t>日</w:t>
      </w:r>
    </w:p>
    <w:p w14:paraId="54BA6AF0">
      <w:r>
        <w:br w:type="page"/>
      </w:r>
    </w:p>
    <w:p w14:paraId="6C07A645">
      <w:pPr>
        <w:pStyle w:val="14"/>
      </w:pPr>
      <w:r>
        <w:t>法人代表授权委托书（格式）</w:t>
      </w:r>
    </w:p>
    <w:p w14:paraId="0D04B405">
      <w:pPr>
        <w:pStyle w:val="11"/>
        <w:ind w:left="0" w:leftChars="0" w:firstLine="480" w:firstLineChars="200"/>
        <w:rPr>
          <w:rFonts w:ascii="Times New Roman" w:hAnsi="Calibri" w:eastAsia="宋体" w:cs="Times New Roman"/>
          <w:sz w:val="24"/>
        </w:rPr>
      </w:pPr>
      <w:r>
        <w:rPr>
          <w:rFonts w:ascii="Times New Roman" w:hAnsi="Calibri" w:eastAsia="宋体" w:cs="Times New Roman"/>
          <w:sz w:val="24"/>
        </w:rPr>
        <w:t>本人</w:t>
      </w:r>
      <w:r>
        <w:rPr>
          <w:rFonts w:ascii="Times New Roman" w:hAnsi="Calibri" w:eastAsia="宋体" w:cs="Times New Roman"/>
          <w:sz w:val="24"/>
          <w:u w:val="single"/>
        </w:rPr>
        <w:t xml:space="preserve">          </w:t>
      </w:r>
      <w:r>
        <w:rPr>
          <w:rFonts w:ascii="Times New Roman" w:hAnsi="Calibri" w:eastAsia="宋体" w:cs="Times New Roman"/>
          <w:sz w:val="24"/>
        </w:rPr>
        <w:t>（姓名、职务）系</w:t>
      </w:r>
      <w:r>
        <w:rPr>
          <w:rFonts w:ascii="Times New Roman" w:hAnsi="Calibri" w:eastAsia="宋体" w:cs="Times New Roman"/>
          <w:sz w:val="24"/>
          <w:u w:val="single"/>
        </w:rPr>
        <w:t xml:space="preserve">                          </w:t>
      </w:r>
      <w:r>
        <w:rPr>
          <w:rFonts w:ascii="Times New Roman" w:hAnsi="Calibri" w:eastAsia="宋体" w:cs="Times New Roman"/>
          <w:sz w:val="24"/>
        </w:rPr>
        <w:t xml:space="preserve"> （承建商名称）的法定代表人，现授权</w:t>
      </w:r>
      <w:r>
        <w:rPr>
          <w:rFonts w:ascii="Times New Roman" w:hAnsi="Calibri" w:eastAsia="宋体" w:cs="Times New Roman"/>
          <w:sz w:val="24"/>
          <w:u w:val="single"/>
        </w:rPr>
        <w:t xml:space="preserve">          </w:t>
      </w:r>
      <w:r>
        <w:rPr>
          <w:rFonts w:ascii="Times New Roman" w:hAnsi="Calibri" w:eastAsia="宋体" w:cs="Times New Roman"/>
          <w:sz w:val="24"/>
        </w:rPr>
        <w:t>（姓名、职务）为我方就</w:t>
      </w:r>
      <w:r>
        <w:rPr>
          <w:rFonts w:ascii="Times New Roman" w:hAnsi="Calibri" w:eastAsia="宋体" w:cs="Times New Roman"/>
          <w:sz w:val="24"/>
          <w:u w:val="single"/>
        </w:rPr>
        <w:t xml:space="preserve">             </w:t>
      </w:r>
      <w:r>
        <w:rPr>
          <w:rFonts w:ascii="Times New Roman" w:hAnsi="Calibri" w:eastAsia="宋体" w:cs="Times New Roman"/>
          <w:sz w:val="24"/>
        </w:rPr>
        <w:t>号“</w:t>
      </w:r>
      <w:r>
        <w:rPr>
          <w:rFonts w:ascii="Times New Roman" w:hAnsi="Calibri" w:eastAsia="宋体" w:cs="Times New Roman"/>
          <w:sz w:val="24"/>
          <w:u w:val="single"/>
        </w:rPr>
        <w:t xml:space="preserve">                   </w:t>
      </w:r>
      <w:r>
        <w:rPr>
          <w:rFonts w:ascii="Times New Roman" w:hAnsi="Calibri" w:eastAsia="宋体" w:cs="Times New Roman"/>
          <w:sz w:val="24"/>
        </w:rPr>
        <w:t>”项目协商活动的合法代理人，全权代表本公司处理协商过程的一切事宜，包括但不限于：编制响应文件、参与协商、签约等。承建商代表在协商过程中所签署的一切文件和处理与之有关的一切事务，本公司均予以认可并对此承担责任。被授权人无转委托权。特此授权。</w:t>
      </w:r>
    </w:p>
    <w:p w14:paraId="62EFCE8D">
      <w:pPr>
        <w:pStyle w:val="11"/>
        <w:ind w:left="0" w:leftChars="0" w:firstLine="480" w:firstLineChars="200"/>
        <w:rPr>
          <w:rFonts w:ascii="Times New Roman" w:hAnsi="Calibri" w:eastAsia="宋体" w:cs="Times New Roman"/>
          <w:sz w:val="24"/>
        </w:rPr>
      </w:pPr>
      <w:r>
        <w:rPr>
          <w:rFonts w:ascii="Times New Roman" w:hAnsi="Calibri" w:eastAsia="宋体" w:cs="Times New Roman"/>
          <w:sz w:val="24"/>
        </w:rPr>
        <w:t>本授权书自出具之日起生效。</w:t>
      </w:r>
    </w:p>
    <w:p w14:paraId="593D16BE">
      <w:pPr>
        <w:pStyle w:val="11"/>
        <w:ind w:left="0" w:leftChars="0" w:firstLine="480" w:firstLineChars="200"/>
        <w:rPr>
          <w:rFonts w:ascii="Times New Roman" w:hAnsi="Calibri" w:eastAsia="宋体" w:cs="Times New Roman"/>
          <w:sz w:val="24"/>
        </w:rPr>
      </w:pPr>
      <w:r>
        <w:rPr>
          <w:rFonts w:ascii="Times New Roman" w:hAnsi="Calibri" w:eastAsia="宋体" w:cs="Times New Roman"/>
          <w:sz w:val="24"/>
        </w:rPr>
        <w:t>特此声明。</w:t>
      </w:r>
    </w:p>
    <w:tbl>
      <w:tblPr>
        <w:tblStyle w:val="15"/>
        <w:tblW w:w="5000" w:type="pct"/>
        <w:tblInd w:w="0" w:type="dxa"/>
        <w:tblLayout w:type="autofit"/>
        <w:tblCellMar>
          <w:top w:w="0" w:type="dxa"/>
          <w:left w:w="108" w:type="dxa"/>
          <w:bottom w:w="0" w:type="dxa"/>
          <w:right w:w="108" w:type="dxa"/>
        </w:tblCellMar>
      </w:tblPr>
      <w:tblGrid>
        <w:gridCol w:w="8522"/>
      </w:tblGrid>
      <w:tr w14:paraId="72674599">
        <w:tblPrEx>
          <w:tblCellMar>
            <w:top w:w="0" w:type="dxa"/>
            <w:left w:w="108" w:type="dxa"/>
            <w:bottom w:w="0" w:type="dxa"/>
            <w:right w:w="108" w:type="dxa"/>
          </w:tblCellMar>
        </w:tblPrEx>
        <w:trPr>
          <w:trHeight w:val="2526"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6F088C28">
            <w:pPr>
              <w:adjustRightInd w:val="0"/>
              <w:snapToGrid w:val="0"/>
              <w:spacing w:before="156" w:beforeLines="50" w:line="360" w:lineRule="auto"/>
              <w:ind w:firstLine="560" w:firstLineChars="200"/>
              <w:jc w:val="center"/>
              <w:rPr>
                <w:rFonts w:hint="eastAsia" w:ascii="仿宋" w:hAnsi="仿宋" w:eastAsia="仿宋" w:cs="仿宋"/>
                <w:kern w:val="0"/>
                <w:sz w:val="28"/>
                <w:szCs w:val="28"/>
              </w:rPr>
            </w:pPr>
            <w:r>
              <w:rPr>
                <w:rFonts w:hint="eastAsia" w:ascii="仿宋" w:hAnsi="仿宋" w:eastAsia="仿宋" w:cs="仿宋"/>
                <w:kern w:val="0"/>
                <w:sz w:val="28"/>
                <w:szCs w:val="28"/>
              </w:rPr>
              <w:t>委托代理人身份证复印件</w:t>
            </w:r>
          </w:p>
        </w:tc>
      </w:tr>
    </w:tbl>
    <w:p w14:paraId="6016FE7A">
      <w:pPr>
        <w:spacing w:before="156" w:beforeLines="50"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28307B5F">
      <w:pPr>
        <w:pStyle w:val="11"/>
        <w:ind w:left="0" w:leftChars="0" w:firstLine="480" w:firstLineChars="200"/>
        <w:rPr>
          <w:rFonts w:ascii="Times New Roman" w:hAnsi="Calibri" w:eastAsia="宋体" w:cs="Times New Roman"/>
          <w:sz w:val="24"/>
          <w:u w:val="single"/>
        </w:rPr>
      </w:pPr>
      <w:r>
        <w:rPr>
          <w:rFonts w:ascii="Times New Roman" w:hAnsi="Calibri" w:eastAsia="宋体" w:cs="Times New Roman"/>
          <w:sz w:val="24"/>
        </w:rPr>
        <w:t>代理人（被授权人）手机号码：</w:t>
      </w:r>
      <w:r>
        <w:rPr>
          <w:rFonts w:ascii="Times New Roman" w:hAnsi="Calibri" w:eastAsia="宋体" w:cs="Times New Roman"/>
          <w:sz w:val="24"/>
          <w:u w:val="single"/>
        </w:rPr>
        <w:t xml:space="preserve">                             </w:t>
      </w:r>
      <w:r>
        <w:rPr>
          <w:rFonts w:ascii="Times New Roman" w:hAnsi="Calibri" w:eastAsia="宋体" w:cs="Times New Roman"/>
          <w:sz w:val="24"/>
        </w:rPr>
        <w:t>；</w:t>
      </w:r>
    </w:p>
    <w:p w14:paraId="6797A686">
      <w:pPr>
        <w:pStyle w:val="11"/>
        <w:ind w:left="0" w:leftChars="0" w:firstLine="480" w:firstLineChars="200"/>
        <w:rPr>
          <w:rFonts w:ascii="Times New Roman" w:hAnsi="Calibri" w:eastAsia="宋体" w:cs="Times New Roman"/>
          <w:sz w:val="24"/>
        </w:rPr>
      </w:pPr>
      <w:r>
        <w:rPr>
          <w:rFonts w:ascii="Times New Roman" w:hAnsi="Calibri" w:eastAsia="宋体" w:cs="Times New Roman"/>
          <w:sz w:val="24"/>
        </w:rPr>
        <w:t>代理人（被授权人）办公电话：</w:t>
      </w:r>
      <w:r>
        <w:rPr>
          <w:rFonts w:ascii="Times New Roman" w:hAnsi="Calibri" w:eastAsia="宋体" w:cs="Times New Roman"/>
          <w:sz w:val="24"/>
          <w:u w:val="single"/>
        </w:rPr>
        <w:t xml:space="preserve">                             </w:t>
      </w:r>
      <w:r>
        <w:rPr>
          <w:rFonts w:ascii="Times New Roman" w:hAnsi="Calibri" w:eastAsia="宋体" w:cs="Times New Roman"/>
          <w:sz w:val="24"/>
        </w:rPr>
        <w:t xml:space="preserve">。  </w:t>
      </w:r>
    </w:p>
    <w:p w14:paraId="3CCCA728">
      <w:pPr>
        <w:pStyle w:val="11"/>
        <w:ind w:left="0" w:leftChars="0" w:firstLine="480" w:firstLineChars="200"/>
        <w:rPr>
          <w:rFonts w:ascii="Times New Roman" w:hAnsi="Calibri" w:eastAsia="宋体" w:cs="Times New Roman"/>
          <w:sz w:val="24"/>
        </w:rPr>
      </w:pPr>
      <w:r>
        <w:rPr>
          <w:rFonts w:ascii="Times New Roman" w:hAnsi="Calibri" w:eastAsia="宋体" w:cs="Times New Roman"/>
          <w:sz w:val="24"/>
        </w:rPr>
        <w:t>附件1-1：法定代表人身份证明</w:t>
      </w:r>
    </w:p>
    <w:p w14:paraId="1CDDF8AF">
      <w:pPr>
        <w:adjustRightInd w:val="0"/>
        <w:snapToGrid w:val="0"/>
        <w:spacing w:before="156" w:beforeLines="50" w:line="360" w:lineRule="auto"/>
        <w:ind w:firstLine="480" w:firstLineChars="200"/>
        <w:jc w:val="left"/>
        <w:rPr>
          <w:rFonts w:hint="eastAsia" w:ascii="Times New Roman" w:hAnsi="Calibri" w:eastAsia="宋体" w:cs="Times New Roman"/>
          <w:kern w:val="0"/>
          <w:sz w:val="24"/>
          <w:szCs w:val="28"/>
        </w:rPr>
      </w:pPr>
      <w:r>
        <w:rPr>
          <w:rFonts w:hint="eastAsia" w:ascii="Times New Roman" w:hAnsi="Calibri" w:eastAsia="宋体" w:cs="Times New Roman"/>
          <w:kern w:val="0"/>
          <w:sz w:val="24"/>
          <w:szCs w:val="28"/>
          <w:lang w:eastAsia="zh-CN"/>
        </w:rPr>
        <w:t>承建商</w:t>
      </w:r>
      <w:r>
        <w:rPr>
          <w:rFonts w:hint="eastAsia" w:ascii="Times New Roman" w:hAnsi="Calibri" w:eastAsia="宋体" w:cs="Times New Roman"/>
          <w:kern w:val="0"/>
          <w:sz w:val="24"/>
          <w:szCs w:val="28"/>
        </w:rPr>
        <w:t>名称（公章）：</w:t>
      </w:r>
      <w:r>
        <w:rPr>
          <w:rFonts w:hint="eastAsia" w:ascii="Times New Roman" w:hAnsi="Calibri" w:eastAsia="宋体" w:cs="Times New Roman"/>
          <w:kern w:val="0"/>
          <w:sz w:val="24"/>
          <w:szCs w:val="28"/>
          <w:u w:val="single"/>
        </w:rPr>
        <w:t xml:space="preserve">                     </w:t>
      </w:r>
    </w:p>
    <w:p w14:paraId="3F29FB73">
      <w:pPr>
        <w:adjustRightInd w:val="0"/>
        <w:snapToGrid w:val="0"/>
        <w:spacing w:before="156" w:beforeLines="50" w:line="360" w:lineRule="auto"/>
        <w:ind w:right="420" w:firstLine="480" w:firstLineChars="200"/>
        <w:jc w:val="left"/>
        <w:rPr>
          <w:rFonts w:hint="eastAsia" w:ascii="Times New Roman" w:hAnsi="Calibri" w:eastAsia="宋体" w:cs="Times New Roman"/>
          <w:kern w:val="0"/>
          <w:sz w:val="24"/>
          <w:szCs w:val="28"/>
        </w:rPr>
      </w:pPr>
      <w:r>
        <w:rPr>
          <w:rFonts w:hint="eastAsia" w:ascii="Times New Roman" w:hAnsi="Calibri" w:eastAsia="宋体" w:cs="Times New Roman"/>
          <w:kern w:val="0"/>
          <w:sz w:val="24"/>
          <w:szCs w:val="28"/>
        </w:rPr>
        <w:t>法定代表人（签字或盖章）：</w:t>
      </w:r>
      <w:r>
        <w:rPr>
          <w:rFonts w:hint="eastAsia" w:ascii="Times New Roman" w:hAnsi="Calibri" w:eastAsia="宋体" w:cs="Times New Roman"/>
          <w:kern w:val="0"/>
          <w:sz w:val="24"/>
          <w:szCs w:val="28"/>
          <w:u w:val="single"/>
        </w:rPr>
        <w:t xml:space="preserve">                     </w:t>
      </w:r>
    </w:p>
    <w:p w14:paraId="4E1FF2D9">
      <w:pPr>
        <w:adjustRightInd w:val="0"/>
        <w:snapToGrid w:val="0"/>
        <w:spacing w:before="156" w:beforeLines="50" w:line="360" w:lineRule="auto"/>
        <w:ind w:left="3359" w:leftChars="228" w:right="420" w:hanging="2880" w:hangingChars="1200"/>
        <w:jc w:val="left"/>
        <w:rPr>
          <w:rFonts w:hint="eastAsia" w:ascii="Times New Roman" w:hAnsi="Calibri" w:eastAsia="宋体" w:cs="Times New Roman"/>
          <w:b/>
          <w:kern w:val="0"/>
          <w:sz w:val="24"/>
          <w:szCs w:val="28"/>
        </w:rPr>
      </w:pPr>
      <w:r>
        <w:rPr>
          <w:rFonts w:hint="eastAsia" w:ascii="Times New Roman" w:hAnsi="Calibri" w:eastAsia="宋体" w:cs="Times New Roman"/>
          <w:kern w:val="0"/>
          <w:sz w:val="24"/>
          <w:szCs w:val="28"/>
        </w:rPr>
        <w:t>委托代理人（签字或盖章）：</w:t>
      </w:r>
      <w:r>
        <w:rPr>
          <w:rFonts w:hint="eastAsia" w:ascii="Times New Roman" w:hAnsi="Calibri" w:eastAsia="宋体" w:cs="Times New Roman"/>
          <w:kern w:val="0"/>
          <w:sz w:val="24"/>
          <w:szCs w:val="28"/>
          <w:u w:val="single"/>
        </w:rPr>
        <w:t xml:space="preserve">                     </w:t>
      </w:r>
      <w:r>
        <w:rPr>
          <w:rFonts w:hint="eastAsia" w:ascii="Times New Roman" w:hAnsi="Calibri" w:eastAsia="宋体" w:cs="Times New Roman"/>
          <w:kern w:val="0"/>
          <w:sz w:val="24"/>
          <w:szCs w:val="28"/>
        </w:rPr>
        <w:t xml:space="preserve">                                                年     月  </w:t>
      </w:r>
      <w:r>
        <w:rPr>
          <w:rFonts w:hint="eastAsia" w:ascii="Times New Roman" w:hAnsi="Calibri" w:eastAsia="宋体" w:cs="Times New Roman"/>
          <w:kern w:val="0"/>
          <w:sz w:val="24"/>
          <w:szCs w:val="28"/>
          <w:lang w:val="en-US" w:eastAsia="zh-CN"/>
        </w:rPr>
        <w:t xml:space="preserve">  </w:t>
      </w:r>
      <w:bookmarkStart w:id="0" w:name="_GoBack"/>
      <w:bookmarkEnd w:id="0"/>
      <w:r>
        <w:rPr>
          <w:rFonts w:hint="eastAsia" w:ascii="Times New Roman" w:hAnsi="Calibri" w:eastAsia="宋体" w:cs="Times New Roman"/>
          <w:kern w:val="0"/>
          <w:sz w:val="24"/>
          <w:szCs w:val="28"/>
        </w:rPr>
        <w:t xml:space="preserve"> 日</w:t>
      </w:r>
    </w:p>
    <w:p w14:paraId="5B80A83F">
      <w:pPr>
        <w:pStyle w:val="11"/>
        <w:ind w:left="765" w:leftChars="0" w:hanging="283" w:firstLineChars="0"/>
        <w:rPr>
          <w:rFonts w:ascii="Times New Roman" w:hAnsi="Calibri" w:eastAsia="宋体" w:cs="Times New Roman"/>
          <w:b/>
          <w:sz w:val="24"/>
        </w:rPr>
      </w:pPr>
      <w:r>
        <w:rPr>
          <w:rFonts w:ascii="Times New Roman" w:hAnsi="Calibri" w:eastAsia="宋体" w:cs="Times New Roman"/>
          <w:b/>
          <w:sz w:val="24"/>
        </w:rPr>
        <w:t>注：若法人代表全权负责投标事宜，则此页去掉不用填。</w:t>
      </w:r>
    </w:p>
    <w:p w14:paraId="27D78C87">
      <w:r>
        <w:br w:type="page"/>
      </w:r>
    </w:p>
    <w:p w14:paraId="2108F41A">
      <w:pPr>
        <w:pStyle w:val="19"/>
        <w:ind w:left="0" w:leftChars="0" w:firstLine="0" w:firstLineChars="0"/>
        <w:outlineLvl w:val="9"/>
      </w:pPr>
      <w:r>
        <w:t>法定代表人身份证明（格式）</w:t>
      </w:r>
    </w:p>
    <w:p w14:paraId="792F69E0">
      <w:pPr>
        <w:adjustRightInd w:val="0"/>
        <w:snapToGrid w:val="0"/>
        <w:spacing w:before="156" w:beforeLines="50"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46B2C6E5">
      <w:pPr>
        <w:pStyle w:val="11"/>
        <w:ind w:left="0" w:leftChars="0" w:firstLine="480" w:firstLineChars="200"/>
        <w:rPr>
          <w:rFonts w:ascii="Times New Roman" w:hAnsi="Calibri" w:eastAsia="宋体" w:cs="Times New Roman"/>
          <w:sz w:val="24"/>
        </w:rPr>
      </w:pPr>
      <w:r>
        <w:rPr>
          <w:rFonts w:ascii="Times New Roman" w:hAnsi="Calibri" w:eastAsia="宋体" w:cs="Times New Roman"/>
          <w:sz w:val="24"/>
        </w:rPr>
        <w:t>承建商名称：</w:t>
      </w:r>
      <w:r>
        <w:rPr>
          <w:rFonts w:ascii="Times New Roman" w:hAnsi="Calibri" w:eastAsia="宋体" w:cs="Times New Roman"/>
          <w:sz w:val="24"/>
          <w:u w:val="single"/>
        </w:rPr>
        <w:t xml:space="preserve">                  </w:t>
      </w:r>
      <w:r>
        <w:rPr>
          <w:rFonts w:ascii="Times New Roman" w:hAnsi="Calibri" w:eastAsia="宋体" w:cs="Times New Roman"/>
          <w:sz w:val="24"/>
        </w:rPr>
        <w:t xml:space="preserve"> </w:t>
      </w:r>
    </w:p>
    <w:p w14:paraId="5DADDBBE">
      <w:pPr>
        <w:pStyle w:val="11"/>
        <w:ind w:left="0" w:leftChars="0" w:firstLine="480" w:firstLineChars="200"/>
        <w:rPr>
          <w:rFonts w:ascii="Times New Roman" w:hAnsi="Calibri" w:eastAsia="宋体" w:cs="Times New Roman"/>
          <w:sz w:val="24"/>
        </w:rPr>
      </w:pPr>
      <w:r>
        <w:rPr>
          <w:rFonts w:ascii="Times New Roman" w:hAnsi="Calibri" w:eastAsia="宋体" w:cs="Times New Roman"/>
          <w:sz w:val="24"/>
        </w:rPr>
        <w:t>注册号：</w:t>
      </w:r>
      <w:r>
        <w:rPr>
          <w:rFonts w:ascii="Times New Roman" w:hAnsi="Calibri" w:eastAsia="宋体" w:cs="Times New Roman"/>
          <w:sz w:val="24"/>
          <w:u w:val="single"/>
        </w:rPr>
        <w:t xml:space="preserve">                  </w:t>
      </w:r>
    </w:p>
    <w:p w14:paraId="7737C972">
      <w:pPr>
        <w:pStyle w:val="11"/>
        <w:ind w:left="0" w:leftChars="0" w:firstLine="480" w:firstLineChars="200"/>
        <w:rPr>
          <w:rFonts w:ascii="Times New Roman" w:hAnsi="Calibri" w:eastAsia="宋体" w:cs="Times New Roman"/>
          <w:sz w:val="24"/>
        </w:rPr>
      </w:pPr>
      <w:r>
        <w:rPr>
          <w:rFonts w:ascii="Times New Roman" w:hAnsi="Calibri" w:eastAsia="宋体" w:cs="Times New Roman"/>
          <w:sz w:val="24"/>
        </w:rPr>
        <w:t>注册地址：</w:t>
      </w:r>
      <w:r>
        <w:rPr>
          <w:rFonts w:ascii="Times New Roman" w:hAnsi="Calibri" w:eastAsia="宋体" w:cs="Times New Roman"/>
          <w:sz w:val="24"/>
          <w:u w:val="single"/>
        </w:rPr>
        <w:t xml:space="preserve">                                    </w:t>
      </w:r>
    </w:p>
    <w:p w14:paraId="71A727BA">
      <w:pPr>
        <w:pStyle w:val="11"/>
        <w:ind w:left="0" w:leftChars="0" w:firstLine="480" w:firstLineChars="200"/>
        <w:rPr>
          <w:rFonts w:ascii="Times New Roman" w:hAnsi="Calibri" w:eastAsia="宋体" w:cs="Times New Roman"/>
          <w:sz w:val="24"/>
        </w:rPr>
      </w:pPr>
      <w:r>
        <w:rPr>
          <w:rFonts w:ascii="Times New Roman" w:hAnsi="Calibri" w:eastAsia="宋体" w:cs="Times New Roman"/>
          <w:sz w:val="24"/>
        </w:rPr>
        <w:t xml:space="preserve">成立时间： </w:t>
      </w:r>
      <w:r>
        <w:rPr>
          <w:rFonts w:ascii="Times New Roman" w:hAnsi="Calibri" w:eastAsia="宋体" w:cs="Times New Roman"/>
          <w:sz w:val="24"/>
          <w:u w:val="single"/>
        </w:rPr>
        <w:t xml:space="preserve">       </w:t>
      </w:r>
      <w:r>
        <w:rPr>
          <w:rFonts w:ascii="Times New Roman" w:hAnsi="Calibri" w:eastAsia="宋体" w:cs="Times New Roman"/>
          <w:sz w:val="24"/>
        </w:rPr>
        <w:t xml:space="preserve">年 </w:t>
      </w:r>
      <w:r>
        <w:rPr>
          <w:rFonts w:ascii="Times New Roman" w:hAnsi="Calibri" w:eastAsia="宋体" w:cs="Times New Roman"/>
          <w:sz w:val="24"/>
          <w:u w:val="single"/>
        </w:rPr>
        <w:t xml:space="preserve">     </w:t>
      </w:r>
      <w:r>
        <w:rPr>
          <w:rFonts w:ascii="Times New Roman" w:hAnsi="Calibri" w:eastAsia="宋体" w:cs="Times New Roman"/>
          <w:sz w:val="24"/>
        </w:rPr>
        <w:t>月</w:t>
      </w:r>
      <w:r>
        <w:rPr>
          <w:rFonts w:ascii="Times New Roman" w:hAnsi="Calibri" w:eastAsia="宋体" w:cs="Times New Roman"/>
          <w:sz w:val="24"/>
          <w:u w:val="single"/>
        </w:rPr>
        <w:t xml:space="preserve">    </w:t>
      </w:r>
      <w:r>
        <w:rPr>
          <w:rFonts w:ascii="Times New Roman" w:hAnsi="Calibri" w:eastAsia="宋体" w:cs="Times New Roman"/>
          <w:sz w:val="24"/>
        </w:rPr>
        <w:t xml:space="preserve"> 日</w:t>
      </w:r>
    </w:p>
    <w:p w14:paraId="156D8BB4">
      <w:pPr>
        <w:pStyle w:val="11"/>
        <w:ind w:left="0" w:leftChars="0" w:firstLine="480" w:firstLineChars="200"/>
        <w:rPr>
          <w:rFonts w:ascii="Times New Roman" w:hAnsi="Calibri" w:eastAsia="宋体" w:cs="Times New Roman"/>
          <w:sz w:val="24"/>
          <w:u w:val="single"/>
        </w:rPr>
      </w:pPr>
      <w:r>
        <w:rPr>
          <w:rFonts w:ascii="Times New Roman" w:hAnsi="Calibri" w:eastAsia="宋体" w:cs="Times New Roman"/>
          <w:sz w:val="24"/>
        </w:rPr>
        <w:t>经营期限：</w:t>
      </w:r>
      <w:r>
        <w:rPr>
          <w:rFonts w:ascii="Times New Roman" w:hAnsi="Calibri" w:eastAsia="宋体" w:cs="Times New Roman"/>
          <w:sz w:val="24"/>
          <w:u w:val="single"/>
        </w:rPr>
        <w:t xml:space="preserve">                  </w:t>
      </w:r>
    </w:p>
    <w:p w14:paraId="48B8D135">
      <w:pPr>
        <w:pStyle w:val="11"/>
        <w:ind w:left="0" w:leftChars="0" w:firstLine="480" w:firstLineChars="200"/>
        <w:rPr>
          <w:rFonts w:ascii="Times New Roman" w:hAnsi="Calibri" w:eastAsia="宋体" w:cs="Times New Roman"/>
          <w:sz w:val="24"/>
          <w:u w:val="single"/>
        </w:rPr>
      </w:pPr>
      <w:r>
        <w:rPr>
          <w:rFonts w:ascii="Times New Roman" w:hAnsi="Calibri" w:eastAsia="宋体" w:cs="Times New Roman"/>
          <w:sz w:val="24"/>
        </w:rPr>
        <w:t>经营范围：主营：</w:t>
      </w:r>
      <w:r>
        <w:rPr>
          <w:rFonts w:ascii="Times New Roman" w:hAnsi="Calibri" w:eastAsia="宋体" w:cs="Times New Roman"/>
          <w:sz w:val="24"/>
          <w:u w:val="single"/>
        </w:rPr>
        <w:t xml:space="preserve">              </w:t>
      </w:r>
      <w:r>
        <w:rPr>
          <w:rFonts w:ascii="Times New Roman" w:hAnsi="Calibri" w:eastAsia="宋体" w:cs="Times New Roman"/>
          <w:sz w:val="24"/>
        </w:rPr>
        <w:t xml:space="preserve"> ；兼营：</w:t>
      </w:r>
      <w:r>
        <w:rPr>
          <w:rFonts w:ascii="Times New Roman" w:hAnsi="Calibri" w:eastAsia="宋体" w:cs="Times New Roman"/>
          <w:sz w:val="24"/>
          <w:u w:val="single"/>
        </w:rPr>
        <w:t xml:space="preserve">              </w:t>
      </w:r>
    </w:p>
    <w:p w14:paraId="12B66879">
      <w:pPr>
        <w:pStyle w:val="11"/>
        <w:ind w:left="0" w:leftChars="0" w:firstLine="480" w:firstLineChars="200"/>
        <w:rPr>
          <w:rFonts w:ascii="Times New Roman" w:hAnsi="Calibri" w:eastAsia="宋体" w:cs="Times New Roman"/>
          <w:sz w:val="24"/>
        </w:rPr>
      </w:pPr>
      <w:r>
        <w:rPr>
          <w:rFonts w:ascii="Times New Roman" w:hAnsi="Calibri" w:eastAsia="宋体" w:cs="Times New Roman"/>
          <w:sz w:val="24"/>
        </w:rPr>
        <w:t>姓名：</w:t>
      </w:r>
      <w:r>
        <w:rPr>
          <w:rFonts w:ascii="Times New Roman" w:hAnsi="Calibri" w:eastAsia="宋体" w:cs="Times New Roman"/>
          <w:sz w:val="24"/>
          <w:u w:val="single"/>
        </w:rPr>
        <w:t xml:space="preserve">         </w:t>
      </w:r>
      <w:r>
        <w:rPr>
          <w:rFonts w:ascii="Times New Roman" w:hAnsi="Calibri" w:eastAsia="宋体" w:cs="Times New Roman"/>
          <w:sz w:val="24"/>
        </w:rPr>
        <w:t xml:space="preserve"> 性别：</w:t>
      </w:r>
      <w:r>
        <w:rPr>
          <w:rFonts w:ascii="Times New Roman" w:hAnsi="Calibri" w:eastAsia="宋体" w:cs="Times New Roman"/>
          <w:sz w:val="24"/>
          <w:u w:val="single"/>
        </w:rPr>
        <w:t xml:space="preserve">      </w:t>
      </w:r>
      <w:r>
        <w:rPr>
          <w:rFonts w:ascii="Times New Roman" w:hAnsi="Calibri" w:eastAsia="宋体" w:cs="Times New Roman"/>
          <w:sz w:val="24"/>
        </w:rPr>
        <w:t xml:space="preserve"> 年龄：</w:t>
      </w:r>
      <w:r>
        <w:rPr>
          <w:rFonts w:ascii="Times New Roman" w:hAnsi="Calibri" w:eastAsia="宋体" w:cs="Times New Roman"/>
          <w:sz w:val="24"/>
          <w:u w:val="single"/>
        </w:rPr>
        <w:t xml:space="preserve">     </w:t>
      </w:r>
      <w:r>
        <w:rPr>
          <w:rFonts w:ascii="Times New Roman" w:hAnsi="Calibri" w:eastAsia="宋体" w:cs="Times New Roman"/>
          <w:sz w:val="24"/>
        </w:rPr>
        <w:t xml:space="preserve"> 职务：</w:t>
      </w:r>
      <w:r>
        <w:rPr>
          <w:rFonts w:ascii="Times New Roman" w:hAnsi="Calibri" w:eastAsia="宋体" w:cs="Times New Roman"/>
          <w:sz w:val="24"/>
          <w:u w:val="single"/>
        </w:rPr>
        <w:t xml:space="preserve">         </w:t>
      </w:r>
      <w:r>
        <w:rPr>
          <w:rFonts w:ascii="Times New Roman" w:hAnsi="Calibri" w:eastAsia="宋体" w:cs="Times New Roman"/>
          <w:sz w:val="24"/>
        </w:rPr>
        <w:t>系</w:t>
      </w:r>
      <w:r>
        <w:rPr>
          <w:rFonts w:ascii="Times New Roman" w:hAnsi="Calibri" w:eastAsia="宋体" w:cs="Times New Roman"/>
          <w:sz w:val="24"/>
          <w:u w:val="single"/>
        </w:rPr>
        <w:t xml:space="preserve">          </w:t>
      </w:r>
      <w:r>
        <w:rPr>
          <w:rFonts w:ascii="Times New Roman" w:hAnsi="Calibri" w:eastAsia="宋体" w:cs="Times New Roman"/>
          <w:sz w:val="24"/>
        </w:rPr>
        <w:t xml:space="preserve"> （承建商名称）的法定代表人。</w:t>
      </w:r>
    </w:p>
    <w:p w14:paraId="6C5D0BAE">
      <w:pPr>
        <w:pStyle w:val="11"/>
        <w:ind w:left="0" w:leftChars="0" w:firstLine="480" w:firstLineChars="200"/>
        <w:rPr>
          <w:rFonts w:ascii="Times New Roman" w:hAnsi="Calibri" w:eastAsia="宋体" w:cs="Times New Roman"/>
          <w:sz w:val="24"/>
        </w:rPr>
      </w:pPr>
      <w:r>
        <w:rPr>
          <w:rFonts w:ascii="Times New Roman" w:hAnsi="Calibri" w:eastAsia="宋体" w:cs="Times New Roman"/>
          <w:sz w:val="24"/>
        </w:rPr>
        <w:t>特此证明。</w:t>
      </w:r>
    </w:p>
    <w:tbl>
      <w:tblPr>
        <w:tblStyle w:val="15"/>
        <w:tblW w:w="5000" w:type="pct"/>
        <w:tblInd w:w="0" w:type="dxa"/>
        <w:tblLayout w:type="autofit"/>
        <w:tblCellMar>
          <w:top w:w="0" w:type="dxa"/>
          <w:left w:w="108" w:type="dxa"/>
          <w:bottom w:w="0" w:type="dxa"/>
          <w:right w:w="108" w:type="dxa"/>
        </w:tblCellMar>
      </w:tblPr>
      <w:tblGrid>
        <w:gridCol w:w="8522"/>
      </w:tblGrid>
      <w:tr w14:paraId="7234F229">
        <w:tblPrEx>
          <w:tblCellMar>
            <w:top w:w="0" w:type="dxa"/>
            <w:left w:w="108" w:type="dxa"/>
            <w:bottom w:w="0" w:type="dxa"/>
            <w:right w:w="108" w:type="dxa"/>
          </w:tblCellMar>
        </w:tblPrEx>
        <w:trPr>
          <w:trHeight w:val="2526"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5E7FACC6">
            <w:pPr>
              <w:adjustRightInd w:val="0"/>
              <w:snapToGrid w:val="0"/>
              <w:spacing w:before="156" w:beforeLines="50" w:line="360" w:lineRule="auto"/>
              <w:ind w:firstLine="560" w:firstLineChars="200"/>
              <w:jc w:val="center"/>
              <w:rPr>
                <w:rFonts w:hint="eastAsia" w:ascii="仿宋" w:hAnsi="仿宋" w:eastAsia="仿宋" w:cs="仿宋"/>
                <w:kern w:val="0"/>
                <w:sz w:val="28"/>
                <w:szCs w:val="28"/>
              </w:rPr>
            </w:pPr>
            <w:r>
              <w:rPr>
                <w:rFonts w:hint="eastAsia" w:ascii="仿宋" w:hAnsi="仿宋" w:eastAsia="仿宋" w:cs="仿宋"/>
                <w:kern w:val="0"/>
                <w:sz w:val="28"/>
                <w:szCs w:val="28"/>
              </w:rPr>
              <w:t>法定代表人身份证复印件</w:t>
            </w:r>
          </w:p>
        </w:tc>
      </w:tr>
    </w:tbl>
    <w:p w14:paraId="14CFCCBA">
      <w:pPr>
        <w:adjustRightInd w:val="0"/>
        <w:snapToGrid w:val="0"/>
        <w:spacing w:before="156" w:beforeLines="50" w:line="360" w:lineRule="auto"/>
        <w:ind w:firstLine="480" w:firstLineChars="200"/>
        <w:jc w:val="left"/>
        <w:rPr>
          <w:rFonts w:hint="eastAsia" w:ascii="Times New Roman" w:hAnsi="Calibri" w:eastAsia="宋体" w:cs="Times New Roman"/>
          <w:kern w:val="0"/>
          <w:sz w:val="24"/>
          <w:szCs w:val="28"/>
        </w:rPr>
      </w:pPr>
      <w:r>
        <w:rPr>
          <w:rFonts w:hint="eastAsia" w:ascii="Times New Roman" w:hAnsi="Calibri" w:eastAsia="宋体" w:cs="Times New Roman"/>
          <w:kern w:val="0"/>
          <w:sz w:val="24"/>
          <w:szCs w:val="28"/>
        </w:rPr>
        <w:t>法定代表人手机号码：</w:t>
      </w:r>
      <w:r>
        <w:rPr>
          <w:rFonts w:hint="eastAsia" w:ascii="Times New Roman" w:hAnsi="Calibri" w:eastAsia="宋体" w:cs="Times New Roman"/>
          <w:kern w:val="0"/>
          <w:sz w:val="24"/>
          <w:szCs w:val="28"/>
          <w:u w:val="single"/>
        </w:rPr>
        <w:t xml:space="preserve">                             </w:t>
      </w:r>
      <w:r>
        <w:rPr>
          <w:rFonts w:hint="eastAsia" w:ascii="Times New Roman" w:hAnsi="Calibri" w:eastAsia="宋体" w:cs="Times New Roman"/>
          <w:kern w:val="0"/>
          <w:sz w:val="24"/>
          <w:szCs w:val="28"/>
        </w:rPr>
        <w:t>；</w:t>
      </w:r>
    </w:p>
    <w:p w14:paraId="6B1FB9FF">
      <w:pPr>
        <w:adjustRightInd w:val="0"/>
        <w:snapToGrid w:val="0"/>
        <w:spacing w:before="156" w:beforeLines="50" w:line="360" w:lineRule="auto"/>
        <w:ind w:firstLine="480" w:firstLineChars="200"/>
        <w:jc w:val="left"/>
        <w:rPr>
          <w:rFonts w:hint="eastAsia" w:ascii="Times New Roman" w:hAnsi="Calibri" w:eastAsia="宋体" w:cs="Times New Roman"/>
          <w:kern w:val="0"/>
          <w:sz w:val="24"/>
          <w:szCs w:val="28"/>
        </w:rPr>
      </w:pPr>
      <w:r>
        <w:rPr>
          <w:rFonts w:hint="eastAsia" w:ascii="Times New Roman" w:hAnsi="Calibri" w:eastAsia="宋体" w:cs="Times New Roman"/>
          <w:kern w:val="0"/>
          <w:sz w:val="24"/>
          <w:szCs w:val="28"/>
        </w:rPr>
        <w:t>法定代表人办公电话：</w:t>
      </w:r>
      <w:r>
        <w:rPr>
          <w:rFonts w:hint="eastAsia" w:ascii="Times New Roman" w:hAnsi="Calibri" w:eastAsia="宋体" w:cs="Times New Roman"/>
          <w:kern w:val="0"/>
          <w:sz w:val="24"/>
          <w:szCs w:val="28"/>
          <w:u w:val="single"/>
        </w:rPr>
        <w:t xml:space="preserve">                             </w:t>
      </w:r>
      <w:r>
        <w:rPr>
          <w:rFonts w:hint="eastAsia" w:ascii="Times New Roman" w:hAnsi="Calibri" w:eastAsia="宋体" w:cs="Times New Roman"/>
          <w:kern w:val="0"/>
          <w:sz w:val="24"/>
          <w:szCs w:val="28"/>
        </w:rPr>
        <w:t xml:space="preserve">。  </w:t>
      </w:r>
    </w:p>
    <w:p w14:paraId="41ADB0AC">
      <w:pPr>
        <w:adjustRightInd w:val="0"/>
        <w:snapToGrid w:val="0"/>
        <w:spacing w:before="156" w:beforeLines="50"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0B3FE4C1">
      <w:pPr>
        <w:adjustRightInd w:val="0"/>
        <w:snapToGrid w:val="0"/>
        <w:spacing w:before="156" w:beforeLines="50" w:line="360" w:lineRule="auto"/>
        <w:ind w:firstLine="480" w:firstLineChars="200"/>
        <w:jc w:val="left"/>
        <w:rPr>
          <w:rFonts w:hint="eastAsia" w:ascii="Times New Roman" w:hAnsi="Calibri" w:eastAsia="宋体" w:cs="Times New Roman"/>
          <w:kern w:val="0"/>
          <w:sz w:val="24"/>
          <w:szCs w:val="28"/>
        </w:rPr>
      </w:pPr>
      <w:r>
        <w:rPr>
          <w:rFonts w:hint="eastAsia" w:ascii="Times New Roman" w:hAnsi="Calibri" w:eastAsia="宋体" w:cs="Times New Roman"/>
          <w:kern w:val="0"/>
          <w:sz w:val="24"/>
          <w:szCs w:val="28"/>
          <w:lang w:eastAsia="zh-CN"/>
        </w:rPr>
        <w:t>承建商</w:t>
      </w:r>
      <w:r>
        <w:rPr>
          <w:rFonts w:hint="eastAsia" w:ascii="Times New Roman" w:hAnsi="Calibri" w:eastAsia="宋体" w:cs="Times New Roman"/>
          <w:kern w:val="0"/>
          <w:sz w:val="24"/>
          <w:szCs w:val="28"/>
        </w:rPr>
        <w:t>名称（公章）：</w:t>
      </w:r>
      <w:r>
        <w:rPr>
          <w:rFonts w:hint="eastAsia" w:ascii="Times New Roman" w:hAnsi="Calibri" w:eastAsia="宋体" w:cs="Times New Roman"/>
          <w:kern w:val="0"/>
          <w:sz w:val="24"/>
          <w:szCs w:val="28"/>
          <w:u w:val="single"/>
        </w:rPr>
        <w:t xml:space="preserve">                     </w:t>
      </w:r>
    </w:p>
    <w:p w14:paraId="1AA0AE6A">
      <w:pPr>
        <w:adjustRightInd w:val="0"/>
        <w:snapToGrid w:val="0"/>
        <w:spacing w:before="156" w:beforeLines="50" w:line="360" w:lineRule="auto"/>
        <w:ind w:right="420" w:firstLine="480" w:firstLineChars="200"/>
        <w:jc w:val="left"/>
        <w:rPr>
          <w:rFonts w:hint="eastAsia" w:ascii="Times New Roman" w:hAnsi="Calibri" w:eastAsia="宋体" w:cs="Times New Roman"/>
          <w:kern w:val="0"/>
          <w:sz w:val="24"/>
          <w:szCs w:val="28"/>
        </w:rPr>
      </w:pPr>
      <w:r>
        <w:rPr>
          <w:rFonts w:hint="eastAsia" w:ascii="Times New Roman" w:hAnsi="Calibri" w:eastAsia="宋体" w:cs="Times New Roman"/>
          <w:kern w:val="0"/>
          <w:sz w:val="24"/>
          <w:szCs w:val="28"/>
        </w:rPr>
        <w:t>法定代表人（签字或盖章）：</w:t>
      </w:r>
      <w:r>
        <w:rPr>
          <w:rFonts w:hint="eastAsia" w:ascii="Times New Roman" w:hAnsi="Calibri" w:eastAsia="宋体" w:cs="Times New Roman"/>
          <w:kern w:val="0"/>
          <w:sz w:val="24"/>
          <w:szCs w:val="28"/>
          <w:u w:val="single"/>
        </w:rPr>
        <w:t xml:space="preserve">                     </w:t>
      </w:r>
    </w:p>
    <w:p w14:paraId="22D12B2A">
      <w:pPr>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5794E5AA">
      <w:pPr>
        <w:spacing w:line="360" w:lineRule="auto"/>
        <w:jc w:val="right"/>
        <w:rPr>
          <w:rFonts w:hint="eastAsia" w:ascii="Times New Roman" w:hAnsi="Calibri" w:eastAsia="宋体" w:cs="Times New Roman"/>
          <w:kern w:val="0"/>
          <w:sz w:val="24"/>
          <w:szCs w:val="28"/>
        </w:rPr>
      </w:pPr>
      <w:r>
        <w:rPr>
          <w:rFonts w:hint="eastAsia" w:ascii="Times New Roman" w:hAnsi="Calibri" w:eastAsia="宋体" w:cs="Times New Roman"/>
          <w:kern w:val="0"/>
          <w:sz w:val="24"/>
          <w:szCs w:val="28"/>
        </w:rPr>
        <w:t>年     月     日</w:t>
      </w:r>
    </w:p>
    <w:p w14:paraId="27AABCA2">
      <w:r>
        <w:br w:type="page"/>
      </w:r>
    </w:p>
    <w:p w14:paraId="02C047A3">
      <w:pPr>
        <w:pStyle w:val="14"/>
      </w:pPr>
      <w:r>
        <w:t>承建商信用承诺书</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1834"/>
        <w:gridCol w:w="2490"/>
        <w:gridCol w:w="2130"/>
      </w:tblGrid>
      <w:tr w14:paraId="7B7D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212" w:type="pct"/>
            <w:tcBorders>
              <w:top w:val="single" w:color="auto" w:sz="4" w:space="0"/>
              <w:left w:val="single" w:color="auto" w:sz="4" w:space="0"/>
              <w:bottom w:val="single" w:color="auto" w:sz="4" w:space="0"/>
              <w:right w:val="single" w:color="auto" w:sz="4" w:space="0"/>
            </w:tcBorders>
          </w:tcPr>
          <w:p w14:paraId="234E416B">
            <w:pPr>
              <w:jc w:val="center"/>
              <w:rPr>
                <w:rFonts w:cs="仿宋" w:asciiTheme="minorEastAsia" w:hAnsiTheme="minorEastAsia"/>
                <w:sz w:val="28"/>
                <w:szCs w:val="28"/>
              </w:rPr>
            </w:pPr>
            <w:r>
              <w:rPr>
                <w:rFonts w:hint="eastAsia" w:cs="仿宋" w:asciiTheme="minorEastAsia" w:hAnsiTheme="minorEastAsia"/>
                <w:sz w:val="28"/>
                <w:szCs w:val="28"/>
              </w:rPr>
              <w:t>单位名称</w:t>
            </w:r>
          </w:p>
        </w:tc>
        <w:tc>
          <w:tcPr>
            <w:tcW w:w="1076" w:type="pct"/>
            <w:tcBorders>
              <w:top w:val="single" w:color="auto" w:sz="4" w:space="0"/>
              <w:left w:val="single" w:color="auto" w:sz="4" w:space="0"/>
              <w:bottom w:val="single" w:color="auto" w:sz="4" w:space="0"/>
              <w:right w:val="single" w:color="auto" w:sz="4" w:space="0"/>
            </w:tcBorders>
          </w:tcPr>
          <w:p w14:paraId="2008E652">
            <w:pPr>
              <w:ind w:firstLine="560" w:firstLineChars="200"/>
              <w:rPr>
                <w:rFonts w:cs="仿宋" w:asciiTheme="minorEastAsia" w:hAnsiTheme="minorEastAsia"/>
                <w:sz w:val="28"/>
                <w:szCs w:val="28"/>
              </w:rPr>
            </w:pPr>
          </w:p>
        </w:tc>
        <w:tc>
          <w:tcPr>
            <w:tcW w:w="1461" w:type="pct"/>
            <w:tcBorders>
              <w:top w:val="single" w:color="auto" w:sz="4" w:space="0"/>
              <w:left w:val="single" w:color="auto" w:sz="4" w:space="0"/>
              <w:bottom w:val="single" w:color="auto" w:sz="4" w:space="0"/>
              <w:right w:val="single" w:color="auto" w:sz="4" w:space="0"/>
            </w:tcBorders>
          </w:tcPr>
          <w:p w14:paraId="7258A424">
            <w:pPr>
              <w:rPr>
                <w:rFonts w:cs="仿宋" w:asciiTheme="minorEastAsia" w:hAnsiTheme="minorEastAsia"/>
                <w:sz w:val="28"/>
                <w:szCs w:val="28"/>
              </w:rPr>
            </w:pPr>
            <w:r>
              <w:rPr>
                <w:rFonts w:hint="eastAsia" w:cs="仿宋" w:asciiTheme="minorEastAsia" w:hAnsiTheme="minorEastAsia"/>
                <w:sz w:val="28"/>
                <w:szCs w:val="28"/>
              </w:rPr>
              <w:t>统一社会信用代码</w:t>
            </w:r>
          </w:p>
        </w:tc>
        <w:tc>
          <w:tcPr>
            <w:tcW w:w="1250" w:type="pct"/>
            <w:tcBorders>
              <w:top w:val="single" w:color="auto" w:sz="4" w:space="0"/>
              <w:left w:val="single" w:color="auto" w:sz="4" w:space="0"/>
              <w:bottom w:val="single" w:color="auto" w:sz="4" w:space="0"/>
              <w:right w:val="single" w:color="auto" w:sz="4" w:space="0"/>
            </w:tcBorders>
          </w:tcPr>
          <w:p w14:paraId="0D1EABB2">
            <w:pPr>
              <w:ind w:firstLine="560" w:firstLineChars="200"/>
              <w:rPr>
                <w:rFonts w:cs="仿宋" w:asciiTheme="minorEastAsia" w:hAnsiTheme="minorEastAsia"/>
                <w:sz w:val="28"/>
                <w:szCs w:val="28"/>
              </w:rPr>
            </w:pPr>
          </w:p>
        </w:tc>
      </w:tr>
      <w:tr w14:paraId="76F3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212" w:type="pct"/>
            <w:tcBorders>
              <w:top w:val="single" w:color="auto" w:sz="4" w:space="0"/>
              <w:left w:val="single" w:color="auto" w:sz="4" w:space="0"/>
              <w:bottom w:val="single" w:color="auto" w:sz="4" w:space="0"/>
              <w:right w:val="single" w:color="auto" w:sz="4" w:space="0"/>
            </w:tcBorders>
          </w:tcPr>
          <w:p w14:paraId="63F617F5">
            <w:pPr>
              <w:jc w:val="center"/>
              <w:rPr>
                <w:rFonts w:cs="仿宋" w:asciiTheme="minorEastAsia" w:hAnsiTheme="minorEastAsia"/>
                <w:sz w:val="28"/>
                <w:szCs w:val="28"/>
              </w:rPr>
            </w:pPr>
            <w:r>
              <w:rPr>
                <w:rFonts w:hint="eastAsia" w:cs="仿宋" w:asciiTheme="minorEastAsia" w:hAnsiTheme="minorEastAsia"/>
                <w:sz w:val="28"/>
                <w:szCs w:val="28"/>
              </w:rPr>
              <w:t>法定代表人</w:t>
            </w:r>
          </w:p>
        </w:tc>
        <w:tc>
          <w:tcPr>
            <w:tcW w:w="1076" w:type="pct"/>
            <w:tcBorders>
              <w:top w:val="single" w:color="auto" w:sz="4" w:space="0"/>
              <w:left w:val="single" w:color="auto" w:sz="4" w:space="0"/>
              <w:bottom w:val="single" w:color="auto" w:sz="4" w:space="0"/>
              <w:right w:val="single" w:color="auto" w:sz="4" w:space="0"/>
            </w:tcBorders>
          </w:tcPr>
          <w:p w14:paraId="59D1C69B">
            <w:pPr>
              <w:ind w:firstLine="560" w:firstLineChars="200"/>
              <w:rPr>
                <w:rFonts w:cs="仿宋" w:asciiTheme="minorEastAsia" w:hAnsiTheme="minorEastAsia"/>
                <w:sz w:val="28"/>
                <w:szCs w:val="28"/>
              </w:rPr>
            </w:pPr>
          </w:p>
        </w:tc>
        <w:tc>
          <w:tcPr>
            <w:tcW w:w="1461" w:type="pct"/>
            <w:tcBorders>
              <w:top w:val="single" w:color="auto" w:sz="4" w:space="0"/>
              <w:left w:val="single" w:color="auto" w:sz="4" w:space="0"/>
              <w:bottom w:val="single" w:color="auto" w:sz="4" w:space="0"/>
              <w:right w:val="single" w:color="auto" w:sz="4" w:space="0"/>
            </w:tcBorders>
          </w:tcPr>
          <w:p w14:paraId="2A111140">
            <w:pPr>
              <w:ind w:firstLine="560" w:firstLineChars="200"/>
              <w:rPr>
                <w:rFonts w:cs="仿宋" w:asciiTheme="minorEastAsia" w:hAnsiTheme="minorEastAsia"/>
                <w:sz w:val="28"/>
                <w:szCs w:val="28"/>
              </w:rPr>
            </w:pPr>
            <w:r>
              <w:rPr>
                <w:rFonts w:hint="eastAsia" w:cs="仿宋" w:asciiTheme="minorEastAsia" w:hAnsiTheme="minorEastAsia"/>
                <w:sz w:val="28"/>
                <w:szCs w:val="28"/>
              </w:rPr>
              <w:t>联系人</w:t>
            </w:r>
          </w:p>
        </w:tc>
        <w:tc>
          <w:tcPr>
            <w:tcW w:w="1250" w:type="pct"/>
            <w:tcBorders>
              <w:top w:val="single" w:color="auto" w:sz="4" w:space="0"/>
              <w:left w:val="single" w:color="auto" w:sz="4" w:space="0"/>
              <w:bottom w:val="single" w:color="auto" w:sz="4" w:space="0"/>
              <w:right w:val="single" w:color="auto" w:sz="4" w:space="0"/>
            </w:tcBorders>
          </w:tcPr>
          <w:p w14:paraId="4E2E0A20">
            <w:pPr>
              <w:ind w:firstLine="560" w:firstLineChars="200"/>
              <w:rPr>
                <w:rFonts w:cs="仿宋" w:asciiTheme="minorEastAsia" w:hAnsiTheme="minorEastAsia"/>
                <w:sz w:val="28"/>
                <w:szCs w:val="28"/>
              </w:rPr>
            </w:pPr>
          </w:p>
        </w:tc>
      </w:tr>
      <w:tr w14:paraId="7EE5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212" w:type="pct"/>
            <w:tcBorders>
              <w:top w:val="single" w:color="auto" w:sz="4" w:space="0"/>
              <w:left w:val="single" w:color="auto" w:sz="4" w:space="0"/>
              <w:bottom w:val="single" w:color="auto" w:sz="4" w:space="0"/>
              <w:right w:val="single" w:color="auto" w:sz="4" w:space="0"/>
            </w:tcBorders>
          </w:tcPr>
          <w:p w14:paraId="7BE3165B">
            <w:pPr>
              <w:jc w:val="center"/>
              <w:rPr>
                <w:rFonts w:cs="仿宋" w:asciiTheme="minorEastAsia" w:hAnsiTheme="minorEastAsia"/>
                <w:sz w:val="28"/>
                <w:szCs w:val="28"/>
              </w:rPr>
            </w:pPr>
            <w:r>
              <w:rPr>
                <w:rFonts w:hint="eastAsia" w:cs="仿宋" w:asciiTheme="minorEastAsia" w:hAnsiTheme="minorEastAsia"/>
                <w:sz w:val="28"/>
                <w:szCs w:val="28"/>
              </w:rPr>
              <w:t>联系地址</w:t>
            </w:r>
          </w:p>
        </w:tc>
        <w:tc>
          <w:tcPr>
            <w:tcW w:w="1076" w:type="pct"/>
            <w:tcBorders>
              <w:top w:val="single" w:color="auto" w:sz="4" w:space="0"/>
              <w:left w:val="single" w:color="auto" w:sz="4" w:space="0"/>
              <w:bottom w:val="single" w:color="auto" w:sz="4" w:space="0"/>
              <w:right w:val="single" w:color="auto" w:sz="4" w:space="0"/>
            </w:tcBorders>
          </w:tcPr>
          <w:p w14:paraId="525639B9">
            <w:pPr>
              <w:ind w:firstLine="560" w:firstLineChars="200"/>
              <w:rPr>
                <w:rFonts w:cs="仿宋" w:asciiTheme="minorEastAsia" w:hAnsiTheme="minorEastAsia"/>
                <w:sz w:val="28"/>
                <w:szCs w:val="28"/>
              </w:rPr>
            </w:pPr>
          </w:p>
        </w:tc>
        <w:tc>
          <w:tcPr>
            <w:tcW w:w="1461" w:type="pct"/>
            <w:tcBorders>
              <w:top w:val="single" w:color="auto" w:sz="4" w:space="0"/>
              <w:left w:val="single" w:color="auto" w:sz="4" w:space="0"/>
              <w:bottom w:val="single" w:color="auto" w:sz="4" w:space="0"/>
              <w:right w:val="single" w:color="auto" w:sz="4" w:space="0"/>
            </w:tcBorders>
          </w:tcPr>
          <w:p w14:paraId="38C4172C">
            <w:pPr>
              <w:ind w:firstLine="560" w:firstLineChars="200"/>
              <w:rPr>
                <w:rFonts w:cs="仿宋" w:asciiTheme="minorEastAsia" w:hAnsiTheme="minorEastAsia"/>
                <w:sz w:val="28"/>
                <w:szCs w:val="28"/>
              </w:rPr>
            </w:pPr>
            <w:r>
              <w:rPr>
                <w:rFonts w:hint="eastAsia" w:cs="仿宋" w:asciiTheme="minorEastAsia" w:hAnsiTheme="minorEastAsia"/>
                <w:sz w:val="28"/>
                <w:szCs w:val="28"/>
              </w:rPr>
              <w:t>联系电话</w:t>
            </w:r>
          </w:p>
        </w:tc>
        <w:tc>
          <w:tcPr>
            <w:tcW w:w="1250" w:type="pct"/>
            <w:tcBorders>
              <w:top w:val="single" w:color="auto" w:sz="4" w:space="0"/>
              <w:left w:val="single" w:color="auto" w:sz="4" w:space="0"/>
              <w:bottom w:val="single" w:color="auto" w:sz="4" w:space="0"/>
              <w:right w:val="single" w:color="auto" w:sz="4" w:space="0"/>
            </w:tcBorders>
          </w:tcPr>
          <w:p w14:paraId="0074E2F8">
            <w:pPr>
              <w:ind w:firstLine="560" w:firstLineChars="200"/>
              <w:rPr>
                <w:rFonts w:cs="仿宋" w:asciiTheme="minorEastAsia" w:hAnsiTheme="minorEastAsia"/>
                <w:sz w:val="28"/>
                <w:szCs w:val="28"/>
              </w:rPr>
            </w:pPr>
          </w:p>
        </w:tc>
      </w:tr>
      <w:tr w14:paraId="5926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7" w:hRule="atLeast"/>
          <w:jc w:val="center"/>
        </w:trPr>
        <w:tc>
          <w:tcPr>
            <w:tcW w:w="1212" w:type="pct"/>
            <w:tcBorders>
              <w:top w:val="single" w:color="auto" w:sz="4" w:space="0"/>
              <w:left w:val="single" w:color="auto" w:sz="4" w:space="0"/>
              <w:bottom w:val="single" w:color="auto" w:sz="4" w:space="0"/>
              <w:right w:val="single" w:color="auto" w:sz="4" w:space="0"/>
            </w:tcBorders>
          </w:tcPr>
          <w:p w14:paraId="05C51706">
            <w:pPr>
              <w:ind w:firstLine="560" w:firstLineChars="200"/>
              <w:rPr>
                <w:rFonts w:cs="仿宋" w:asciiTheme="minorEastAsia" w:hAnsiTheme="minorEastAsia"/>
                <w:sz w:val="28"/>
                <w:szCs w:val="28"/>
              </w:rPr>
            </w:pPr>
          </w:p>
          <w:p w14:paraId="1A8B4F4B">
            <w:pPr>
              <w:ind w:firstLine="560" w:firstLineChars="200"/>
              <w:rPr>
                <w:rFonts w:cs="仿宋" w:asciiTheme="minorEastAsia" w:hAnsiTheme="minorEastAsia"/>
                <w:sz w:val="28"/>
                <w:szCs w:val="28"/>
              </w:rPr>
            </w:pPr>
          </w:p>
          <w:p w14:paraId="02BEDCAA">
            <w:pPr>
              <w:ind w:firstLine="560" w:firstLineChars="200"/>
              <w:rPr>
                <w:rFonts w:cs="仿宋" w:asciiTheme="minorEastAsia" w:hAnsiTheme="minorEastAsia"/>
                <w:sz w:val="28"/>
                <w:szCs w:val="28"/>
              </w:rPr>
            </w:pPr>
          </w:p>
          <w:p w14:paraId="1495E583">
            <w:pPr>
              <w:ind w:firstLine="560" w:firstLineChars="200"/>
              <w:rPr>
                <w:rFonts w:cs="仿宋" w:asciiTheme="minorEastAsia" w:hAnsiTheme="minorEastAsia"/>
                <w:sz w:val="28"/>
                <w:szCs w:val="28"/>
              </w:rPr>
            </w:pPr>
          </w:p>
          <w:p w14:paraId="6D7B0803">
            <w:pPr>
              <w:ind w:firstLine="560" w:firstLineChars="200"/>
              <w:rPr>
                <w:rFonts w:cs="仿宋" w:asciiTheme="minorEastAsia" w:hAnsiTheme="minorEastAsia"/>
                <w:sz w:val="28"/>
                <w:szCs w:val="28"/>
              </w:rPr>
            </w:pPr>
          </w:p>
          <w:p w14:paraId="4251EBC9">
            <w:pPr>
              <w:ind w:firstLine="560" w:firstLineChars="200"/>
              <w:rPr>
                <w:rFonts w:cs="仿宋" w:asciiTheme="minorEastAsia" w:hAnsiTheme="minorEastAsia"/>
                <w:sz w:val="28"/>
                <w:szCs w:val="28"/>
              </w:rPr>
            </w:pPr>
            <w:r>
              <w:rPr>
                <w:rFonts w:hint="eastAsia" w:cs="仿宋" w:asciiTheme="minorEastAsia" w:hAnsiTheme="minorEastAsia"/>
                <w:sz w:val="28"/>
                <w:szCs w:val="28"/>
              </w:rPr>
              <w:t>信</w:t>
            </w:r>
          </w:p>
          <w:p w14:paraId="4F3CC527">
            <w:pPr>
              <w:ind w:firstLine="560" w:firstLineChars="200"/>
              <w:rPr>
                <w:rFonts w:cs="仿宋" w:asciiTheme="minorEastAsia" w:hAnsiTheme="minorEastAsia"/>
                <w:sz w:val="28"/>
                <w:szCs w:val="28"/>
              </w:rPr>
            </w:pPr>
            <w:r>
              <w:rPr>
                <w:rFonts w:hint="eastAsia" w:cs="仿宋" w:asciiTheme="minorEastAsia" w:hAnsiTheme="minorEastAsia"/>
                <w:sz w:val="28"/>
                <w:szCs w:val="28"/>
              </w:rPr>
              <w:t>用</w:t>
            </w:r>
          </w:p>
          <w:p w14:paraId="7EA64AFF">
            <w:pPr>
              <w:ind w:firstLine="560" w:firstLineChars="200"/>
              <w:rPr>
                <w:rFonts w:cs="仿宋" w:asciiTheme="minorEastAsia" w:hAnsiTheme="minorEastAsia"/>
                <w:sz w:val="28"/>
                <w:szCs w:val="28"/>
              </w:rPr>
            </w:pPr>
            <w:r>
              <w:rPr>
                <w:rFonts w:hint="eastAsia" w:cs="仿宋" w:asciiTheme="minorEastAsia" w:hAnsiTheme="minorEastAsia"/>
                <w:sz w:val="28"/>
                <w:szCs w:val="28"/>
              </w:rPr>
              <w:t>承</w:t>
            </w:r>
          </w:p>
          <w:p w14:paraId="6FE1CCB2">
            <w:pPr>
              <w:ind w:firstLine="560" w:firstLineChars="200"/>
              <w:rPr>
                <w:rFonts w:cs="仿宋" w:asciiTheme="minorEastAsia" w:hAnsiTheme="minorEastAsia"/>
                <w:sz w:val="28"/>
                <w:szCs w:val="28"/>
              </w:rPr>
            </w:pPr>
            <w:r>
              <w:rPr>
                <w:rFonts w:hint="eastAsia" w:cs="仿宋" w:asciiTheme="minorEastAsia" w:hAnsiTheme="minorEastAsia"/>
                <w:sz w:val="28"/>
                <w:szCs w:val="28"/>
              </w:rPr>
              <w:t>诺</w:t>
            </w:r>
          </w:p>
        </w:tc>
        <w:tc>
          <w:tcPr>
            <w:tcW w:w="3787" w:type="pct"/>
            <w:gridSpan w:val="3"/>
            <w:tcBorders>
              <w:top w:val="single" w:color="auto" w:sz="4" w:space="0"/>
              <w:left w:val="single" w:color="auto" w:sz="4" w:space="0"/>
              <w:bottom w:val="single" w:color="auto" w:sz="4" w:space="0"/>
              <w:right w:val="single" w:color="auto" w:sz="4" w:space="0"/>
            </w:tcBorders>
          </w:tcPr>
          <w:p w14:paraId="0F0F424D">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240" w:beforeAutospacing="0" w:after="240" w:afterAutospacing="0"/>
              <w:ind w:right="0" w:rightChars="0" w:firstLine="560" w:firstLineChars="200"/>
              <w:textAlignment w:val="auto"/>
              <w:rPr>
                <w:rFonts w:hint="eastAsia" w:cs="仿宋" w:asciiTheme="minorEastAsia" w:hAnsiTheme="minorEastAsia" w:eastAsiaTheme="minorEastAsia"/>
                <w:kern w:val="2"/>
                <w:sz w:val="28"/>
                <w:szCs w:val="28"/>
                <w:lang w:val="en-US" w:eastAsia="zh-CN" w:bidi="ar-SA"/>
              </w:rPr>
            </w:pPr>
            <w:r>
              <w:rPr>
                <w:rFonts w:hint="eastAsia" w:cs="仿宋" w:asciiTheme="minorEastAsia" w:hAnsiTheme="minorEastAsia" w:eastAsiaTheme="minorEastAsia"/>
                <w:kern w:val="2"/>
                <w:sz w:val="28"/>
                <w:szCs w:val="28"/>
                <w:lang w:val="en-US" w:eastAsia="zh-CN" w:bidi="ar-SA"/>
              </w:rPr>
              <w:t>我公司严格遵守《中华人民共和国招投标法》及相关法律法规，坚守公开、公平、公正和诚实信用的原则，依法诚信经营，无条件遵守本次采购活动的各项规定。</w:t>
            </w:r>
          </w:p>
          <w:p w14:paraId="1A8790C1">
            <w:pPr>
              <w:ind w:firstLine="560" w:firstLineChars="200"/>
              <w:rPr>
                <w:rFonts w:cs="仿宋" w:asciiTheme="minorEastAsia" w:hAnsiTheme="minorEastAsia"/>
                <w:sz w:val="28"/>
                <w:szCs w:val="28"/>
              </w:rPr>
            </w:pPr>
            <w:r>
              <w:rPr>
                <w:rFonts w:hint="eastAsia" w:cs="仿宋" w:asciiTheme="minorEastAsia" w:hAnsiTheme="minorEastAsia" w:eastAsiaTheme="minorEastAsia"/>
                <w:kern w:val="2"/>
                <w:sz w:val="28"/>
                <w:szCs w:val="28"/>
                <w:lang w:val="en-US" w:eastAsia="zh-CN" w:bidi="ar-SA"/>
              </w:rPr>
              <w:t>本公司具有独立承担民事责任的能力；具有良好的商业信誉和健全的财务会计制度；有履行合同所必需的设备和专业技术能力；有依法缴纳税收和社会保障资金的良好记录；近三年内在经营活动中没有重大违法记录；符合法律、行政法规和采购文件规定的其他条件。如有弄虚作</w:t>
            </w:r>
            <w:r>
              <w:rPr>
                <w:rFonts w:hint="eastAsia" w:cs="仿宋" w:asciiTheme="minorEastAsia" w:hAnsiTheme="minorEastAsia"/>
                <w:sz w:val="28"/>
                <w:szCs w:val="28"/>
              </w:rPr>
              <w:t>假或其他违法违规行为，愿承担一切法律责任，接受各级政府采购监管部门和有权机关的审查和处罚。</w:t>
            </w:r>
          </w:p>
          <w:p w14:paraId="1F667132">
            <w:pPr>
              <w:ind w:firstLine="560" w:firstLineChars="200"/>
              <w:rPr>
                <w:rFonts w:cs="仿宋" w:asciiTheme="minorEastAsia" w:hAnsiTheme="minorEastAsia"/>
                <w:sz w:val="28"/>
                <w:szCs w:val="28"/>
              </w:rPr>
            </w:pPr>
            <w:r>
              <w:rPr>
                <w:rFonts w:hint="eastAsia" w:cs="仿宋" w:asciiTheme="minorEastAsia" w:hAnsiTheme="minorEastAsia"/>
                <w:sz w:val="28"/>
                <w:szCs w:val="28"/>
              </w:rPr>
              <w:t xml:space="preserve">     </w:t>
            </w:r>
            <w:r>
              <w:rPr>
                <w:rFonts w:hint="eastAsia" w:cs="仿宋" w:asciiTheme="minorEastAsia" w:hAnsiTheme="minorEastAsia"/>
                <w:sz w:val="28"/>
                <w:szCs w:val="28"/>
                <w:lang w:eastAsia="zh-CN"/>
              </w:rPr>
              <w:t>承建</w:t>
            </w:r>
            <w:r>
              <w:rPr>
                <w:rFonts w:hint="eastAsia" w:cs="仿宋" w:asciiTheme="minorEastAsia" w:hAnsiTheme="minorEastAsia"/>
                <w:sz w:val="28"/>
                <w:szCs w:val="28"/>
              </w:rPr>
              <w:t xml:space="preserve">商（盖章）：           </w:t>
            </w:r>
          </w:p>
          <w:p w14:paraId="625BA818">
            <w:pPr>
              <w:ind w:firstLine="560" w:firstLineChars="200"/>
              <w:rPr>
                <w:rFonts w:cs="仿宋" w:asciiTheme="minorEastAsia" w:hAnsiTheme="minorEastAsia"/>
                <w:sz w:val="28"/>
                <w:szCs w:val="28"/>
              </w:rPr>
            </w:pPr>
            <w:r>
              <w:rPr>
                <w:rFonts w:hint="eastAsia" w:cs="仿宋" w:asciiTheme="minorEastAsia" w:hAnsiTheme="minorEastAsia"/>
                <w:sz w:val="28"/>
                <w:szCs w:val="28"/>
              </w:rPr>
              <w:t xml:space="preserve">             日期：         年   月    日</w:t>
            </w:r>
          </w:p>
        </w:tc>
      </w:tr>
    </w:tbl>
    <w:p w14:paraId="33788B78">
      <w:pPr>
        <w:pStyle w:val="11"/>
        <w:ind w:left="765" w:leftChars="0" w:hanging="283" w:firstLineChars="0"/>
        <w:rPr>
          <w:rFonts w:ascii="Times New Roman" w:hAnsi="Calibri" w:eastAsia="宋体" w:cs="Times New Roman"/>
          <w:b w:val="0"/>
          <w:sz w:val="24"/>
        </w:rPr>
      </w:pPr>
      <w:r>
        <w:rPr>
          <w:rFonts w:ascii="Times New Roman" w:hAnsi="Calibri" w:eastAsia="宋体" w:cs="Times New Roman"/>
          <w:b/>
          <w:sz w:val="24"/>
        </w:rPr>
        <w:t>附：</w:t>
      </w:r>
      <w:r>
        <w:rPr>
          <w:rFonts w:ascii="Times New Roman" w:hAnsi="Calibri" w:eastAsia="宋体" w:cs="Times New Roman"/>
          <w:sz w:val="24"/>
        </w:rPr>
        <w:t>企业营业执照、资质等级证书、安全生产许可证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673F5E"/>
    <w:rsid w:val="094C3466"/>
    <w:rsid w:val="0C673F5E"/>
    <w:rsid w:val="0E2022A1"/>
    <w:rsid w:val="10810151"/>
    <w:rsid w:val="35786419"/>
    <w:rsid w:val="38022573"/>
    <w:rsid w:val="43B56B85"/>
    <w:rsid w:val="5FDB6F10"/>
    <w:rsid w:val="60520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pageBreakBefore w:val="0"/>
      <w:widowControl w:val="0"/>
      <w:tabs>
        <w:tab w:val="left" w:pos="1682"/>
      </w:tabs>
      <w:spacing w:before="240" w:beforeLines="0" w:after="240" w:line="240" w:lineRule="auto"/>
      <w:ind w:left="0" w:leftChars="0" w:firstLine="640" w:firstLineChars="200"/>
      <w:jc w:val="center"/>
      <w:outlineLvl w:val="0"/>
    </w:pPr>
    <w:rPr>
      <w:rFonts w:ascii="Times New Roman" w:hAnsi="Times New Roman" w:eastAsia="黑体" w:cs="Times New Roman"/>
      <w:kern w:val="44"/>
      <w:sz w:val="32"/>
      <w:szCs w:val="36"/>
    </w:rPr>
  </w:style>
  <w:style w:type="paragraph" w:styleId="3">
    <w:name w:val="heading 2"/>
    <w:next w:val="1"/>
    <w:semiHidden/>
    <w:unhideWhenUsed/>
    <w:qFormat/>
    <w:uiPriority w:val="0"/>
    <w:pPr>
      <w:pageBreakBefore w:val="0"/>
      <w:widowControl/>
      <w:tabs>
        <w:tab w:val="left" w:pos="1280"/>
      </w:tabs>
      <w:topLinePunct w:val="0"/>
      <w:spacing w:before="240" w:beforeLines="0" w:after="240" w:line="240" w:lineRule="auto"/>
      <w:ind w:left="0" w:leftChars="0" w:firstLine="640" w:firstLineChars="200"/>
      <w:jc w:val="center"/>
      <w:outlineLvl w:val="1"/>
    </w:pPr>
    <w:rPr>
      <w:rFonts w:ascii="黑体" w:hAnsi="黑体" w:eastAsia="黑体" w:cs="黑体"/>
      <w:kern w:val="44"/>
      <w:sz w:val="32"/>
      <w:szCs w:val="36"/>
    </w:rPr>
  </w:style>
  <w:style w:type="paragraph" w:styleId="4">
    <w:name w:val="heading 3"/>
    <w:next w:val="1"/>
    <w:semiHidden/>
    <w:unhideWhenUsed/>
    <w:qFormat/>
    <w:uiPriority w:val="0"/>
    <w:pPr>
      <w:keepNext w:val="0"/>
      <w:keepLines w:val="0"/>
      <w:widowControl w:val="0"/>
      <w:spacing w:beforeAutospacing="0" w:after="120" w:afterAutospacing="0" w:line="360" w:lineRule="auto"/>
      <w:jc w:val="left"/>
      <w:outlineLvl w:val="2"/>
    </w:pPr>
    <w:rPr>
      <w:rFonts w:ascii="Times New Roman" w:hAnsi="Times New Roman" w:eastAsia="宋体" w:cs="Times New Roman"/>
      <w:b/>
      <w:sz w:val="24"/>
    </w:rPr>
  </w:style>
  <w:style w:type="paragraph" w:styleId="5">
    <w:name w:val="heading 4"/>
    <w:next w:val="1"/>
    <w:semiHidden/>
    <w:unhideWhenUsed/>
    <w:qFormat/>
    <w:uiPriority w:val="0"/>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6">
    <w:name w:val="heading 5"/>
    <w:next w:val="1"/>
    <w:semiHidden/>
    <w:unhideWhenUsed/>
    <w:qFormat/>
    <w:uiPriority w:val="0"/>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7">
    <w:name w:val="heading 6"/>
    <w:next w:val="1"/>
    <w:semiHidden/>
    <w:unhideWhenUsed/>
    <w:qFormat/>
    <w:uiPriority w:val="0"/>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8">
    <w:name w:val="heading 7"/>
    <w:next w:val="1"/>
    <w:semiHidden/>
    <w:unhideWhenUsed/>
    <w:qFormat/>
    <w:uiPriority w:val="0"/>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9">
    <w:name w:val="heading 8"/>
    <w:next w:val="1"/>
    <w:semiHidden/>
    <w:unhideWhenUsed/>
    <w:qFormat/>
    <w:uiPriority w:val="0"/>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0">
    <w:name w:val="heading 9"/>
    <w:next w:val="1"/>
    <w:semiHidden/>
    <w:unhideWhenUsed/>
    <w:qFormat/>
    <w:uiPriority w:val="0"/>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11">
    <w:name w:val="Body Text"/>
    <w:uiPriority w:val="0"/>
    <w:pPr>
      <w:widowControl/>
      <w:tabs>
        <w:tab w:val="left" w:pos="482"/>
      </w:tabs>
      <w:autoSpaceDE w:val="0"/>
      <w:autoSpaceDN w:val="0"/>
      <w:adjustRightInd w:val="0"/>
      <w:spacing w:line="360" w:lineRule="auto"/>
      <w:ind w:left="765" w:leftChars="0" w:hanging="283" w:firstLineChars="0"/>
      <w:jc w:val="left"/>
      <w:outlineLvl w:val="9"/>
    </w:pPr>
    <w:rPr>
      <w:rFonts w:ascii="Times New Roman" w:hAnsi="Calibri" w:eastAsia="宋体" w:cs="Times New Roman"/>
      <w:sz w:val="24"/>
    </w:rPr>
  </w:style>
  <w:style w:type="paragraph" w:styleId="12">
    <w:name w:val="Subtitle"/>
    <w:qFormat/>
    <w:uiPriority w:val="0"/>
    <w:pPr>
      <w:widowControl w:val="0"/>
      <w:spacing w:beforeLines="0" w:beforeAutospacing="0" w:after="240" w:afterLines="0" w:afterAutospacing="0" w:line="240" w:lineRule="auto"/>
      <w:jc w:val="center"/>
      <w:outlineLvl w:val="9"/>
    </w:pPr>
    <w:rPr>
      <w:rFonts w:ascii="Times New Roman" w:hAnsi="Times New Roman" w:eastAsia="宋体" w:cs="Times New Roman"/>
      <w:kern w:val="28"/>
      <w:sz w:val="21"/>
    </w:rPr>
  </w:style>
  <w:style w:type="paragraph" w:styleId="13">
    <w:name w:val="Normal (Web)"/>
    <w:basedOn w:val="1"/>
    <w:uiPriority w:val="0"/>
    <w:rPr>
      <w:sz w:val="24"/>
    </w:rPr>
  </w:style>
  <w:style w:type="paragraph" w:styleId="14">
    <w:name w:val="Title"/>
    <w:qFormat/>
    <w:uiPriority w:val="0"/>
    <w:pPr>
      <w:widowControl w:val="0"/>
      <w:spacing w:before="380" w:after="140" w:line="288" w:lineRule="auto"/>
      <w:ind w:left="0"/>
      <w:jc w:val="center"/>
      <w:outlineLvl w:val="9"/>
    </w:pPr>
    <w:rPr>
      <w:rFonts w:ascii="Arial" w:hAnsi="Arial" w:eastAsia="等线" w:cs="Arial"/>
      <w:b/>
      <w:bCs/>
      <w:sz w:val="36"/>
      <w:szCs w:val="36"/>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附录标题"/>
    <w:next w:val="1"/>
    <w:uiPriority w:val="0"/>
    <w:pPr>
      <w:keepNext w:val="0"/>
      <w:keepLines w:val="0"/>
      <w:widowControl w:val="0"/>
      <w:spacing w:after="240" w:line="240" w:lineRule="auto"/>
      <w:jc w:val="left"/>
      <w:outlineLvl w:val="0"/>
    </w:pPr>
    <w:rPr>
      <w:rFonts w:ascii="Times New Roman" w:hAnsi="Times New Roman" w:eastAsia="宋体" w:cs="Times New Roman"/>
      <w:b/>
      <w:sz w:val="24"/>
    </w:rPr>
  </w:style>
  <w:style w:type="paragraph" w:customStyle="1" w:styleId="19">
    <w:name w:val="内嵌文档标题1"/>
    <w:next w:val="1"/>
    <w:uiPriority w:val="0"/>
    <w:pPr>
      <w:widowControl w:val="0"/>
      <w:spacing w:before="240" w:after="240" w:line="360" w:lineRule="auto"/>
      <w:jc w:val="center"/>
      <w:outlineLvl w:val="0"/>
    </w:pPr>
    <w:rPr>
      <w:rFonts w:ascii="Times New Roman" w:hAnsi="Times New Roman" w:eastAsia="宋体" w:cs="Times New Roman"/>
      <w:b/>
      <w:kern w:val="2"/>
      <w:sz w:val="24"/>
    </w:rPr>
  </w:style>
  <w:style w:type="paragraph" w:customStyle="1" w:styleId="20">
    <w:name w:val="表格标题"/>
    <w:next w:val="1"/>
    <w:uiPriority w:val="0"/>
    <w:pPr>
      <w:widowControl w:val="0"/>
      <w:spacing w:before="240" w:after="240" w:line="240" w:lineRule="auto"/>
      <w:jc w:val="center"/>
    </w:pPr>
    <w:rPr>
      <w:rFonts w:ascii="宋体" w:hAnsi="宋体" w:eastAsia="宋体" w:cs="宋体"/>
      <w:b/>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1277</Words>
  <Characters>1321</Characters>
  <Lines>0</Lines>
  <Paragraphs>0</Paragraphs>
  <TotalTime>4</TotalTime>
  <ScaleCrop>false</ScaleCrop>
  <LinksUpToDate>false</LinksUpToDate>
  <CharactersWithSpaces>1939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2026-03-05T02:11:00Z</dcterms:created>
  <dc:creator>Fairy</dc:creator>
  <cp:lastModifiedBy>山行</cp:lastModifiedBy>
  <dcterms:modified xsi:type="dcterms:W3CDTF">2026-03-17T08:02:51Z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716498B510054B8F9142E6C9832863D8_11</vt:lpwstr>
  </property>
  <property fmtid="{D5CDD505-2E9C-101B-9397-08002B2CF9AE}" pid="4" name="KSOTemplateDocerSaveRecord">
    <vt:lpwstr>eyJoZGlkIjoiMmRjMWMzMjJkMjM0NzliMWE1MTg2NmUzZWViMGIzOWIiLCJ1c2VySWQiOiI0MDI0MzY2OTAifQ==</vt:lpwstr>
  </property>
</Properties>
</file>