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9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44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44"/>
          <w:sz w:val="36"/>
          <w:szCs w:val="36"/>
          <w:lang w:val="en-US" w:eastAsia="zh-CN" w:bidi="ar"/>
        </w:rPr>
        <w:t>安徽省地质矿产勘查局 324 地质队</w:t>
      </w:r>
    </w:p>
    <w:p w14:paraId="6F491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44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36"/>
          <w:szCs w:val="36"/>
          <w:lang w:val="en-US" w:eastAsia="zh-CN" w:bidi="ar"/>
        </w:rPr>
        <w:t>2026-2027 年度钻探劳务施工工作供应商入围项目</w:t>
      </w:r>
    </w:p>
    <w:p w14:paraId="27D21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</w:p>
    <w:p w14:paraId="67AE2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  <w:t>招</w:t>
      </w:r>
    </w:p>
    <w:p w14:paraId="6ABAC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</w:p>
    <w:p w14:paraId="74D3B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  <w:t>标</w:t>
      </w:r>
    </w:p>
    <w:p w14:paraId="7CD3D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</w:p>
    <w:p w14:paraId="38440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  <w:t>文</w:t>
      </w:r>
    </w:p>
    <w:p w14:paraId="579A3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</w:p>
    <w:p w14:paraId="3930F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96"/>
          <w:szCs w:val="96"/>
          <w:lang w:val="en-US" w:eastAsia="zh-CN" w:bidi="ar"/>
        </w:rPr>
        <w:t>件</w:t>
      </w:r>
    </w:p>
    <w:p w14:paraId="67A2A3BC">
      <w:r>
        <w:br w:type="page"/>
      </w:r>
    </w:p>
    <w:p w14:paraId="140D9EA3">
      <w:pPr>
        <w:pStyle w:val="19"/>
        <w:widowControl/>
        <w:numPr>
          <w:ilvl w:val="0"/>
          <w:numId w:val="1"/>
        </w:numPr>
        <w:tabs>
          <w:tab w:val="left" w:pos="1762"/>
          <w:tab w:val="clear" w:pos="210"/>
        </w:tabs>
        <w:ind w:left="0" w:leftChars="0" w:firstLine="640" w:firstLineChars="200"/>
        <w:outlineLvl w:val="0"/>
        <w:rPr>
          <w:rFonts w:hint="default"/>
          <w:b w:val="0"/>
          <w:lang w:val="en-US"/>
        </w:rPr>
      </w:pPr>
      <w:r>
        <w:rPr>
          <w:rFonts w:hint="eastAsia"/>
          <w:lang w:val="en-US" w:eastAsia="zh-CN"/>
        </w:rPr>
        <w:t>项目信息</w:t>
      </w:r>
    </w:p>
    <w:p w14:paraId="23F8E8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项目名称：2026-2027 年度钻探劳务施工工作供应商入围项目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7FF13F9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项目编号：324DKS-2026-04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1CE2E85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招标方式：公开招标、资格后审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498356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服务内容：地质钻探劳务施工相关服务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6EA3E3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入围有效期：2026 年 6 月 1 日 —2027 年 12 月 31 日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571F76B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投标文件递交截止时间：2026 年 5 月 2</w:t>
      </w:r>
      <w:r>
        <w:rPr>
          <w:rFonts w:hint="eastAsia"/>
          <w:color w:val="000000"/>
          <w:sz w:val="24"/>
          <w:szCs w:val="24"/>
          <w:lang w:val="en-US" w:eastAsia="zh-CN"/>
        </w:rPr>
        <w:t>1</w:t>
      </w:r>
      <w:r>
        <w:rPr>
          <w:color w:val="000000"/>
          <w:sz w:val="24"/>
          <w:szCs w:val="24"/>
        </w:rPr>
        <w:t>日 10:00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2669070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递交地点：池州市贵池区正义路 9 号 324 地质队 307 室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4798B56A">
      <w:r>
        <w:br w:type="page"/>
      </w:r>
    </w:p>
    <w:p w14:paraId="37395C00">
      <w:pPr>
        <w:pStyle w:val="19"/>
        <w:widowControl/>
        <w:numPr>
          <w:ilvl w:val="0"/>
          <w:numId w:val="1"/>
        </w:numPr>
        <w:tabs>
          <w:tab w:val="left" w:pos="1762"/>
          <w:tab w:val="clear" w:pos="210"/>
        </w:tabs>
        <w:ind w:left="0" w:leftChars="0" w:firstLine="640" w:firstLineChars="200"/>
        <w:outlineLvl w:val="0"/>
        <w:rPr>
          <w:b w:val="0"/>
        </w:rPr>
      </w:pPr>
      <w:r>
        <w:t>投标人须知</w:t>
      </w:r>
    </w:p>
    <w:p w14:paraId="0F93F26F">
      <w:pPr>
        <w:pStyle w:val="22"/>
        <w:widowControl/>
        <w:numPr>
          <w:ilvl w:val="0"/>
          <w:numId w:val="3"/>
        </w:numPr>
        <w:tabs>
          <w:tab w:val="left" w:pos="628"/>
          <w:tab w:val="clear" w:pos="210"/>
        </w:tabs>
        <w:ind w:left="0" w:leftChars="0" w:firstLine="482" w:firstLineChars="20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总则</w:t>
      </w:r>
    </w:p>
    <w:p w14:paraId="011639A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本招标文件仅适用于本次招标公告所列项目。</w:t>
      </w:r>
    </w:p>
    <w:p w14:paraId="7FF52753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投标人应自行承担所有与编写和提交投标文件有关的费用。</w:t>
      </w:r>
    </w:p>
    <w:p w14:paraId="4009E9E9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本项目不接受联合体投标，不允许分包、转包。</w:t>
      </w:r>
    </w:p>
    <w:p w14:paraId="6702C69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投标人应保证所提供资料真实、合法、有效，否则作废标处理。</w:t>
      </w:r>
    </w:p>
    <w:p w14:paraId="3A758C10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本项目实行资格后审，资格审查不通过的投标无效。</w:t>
      </w:r>
    </w:p>
    <w:p w14:paraId="1B3E57A6">
      <w:pPr>
        <w:pStyle w:val="22"/>
        <w:widowControl/>
        <w:numPr>
          <w:ilvl w:val="0"/>
          <w:numId w:val="4"/>
        </w:numPr>
        <w:tabs>
          <w:tab w:val="left" w:pos="628"/>
          <w:tab w:val="clear" w:pos="210"/>
        </w:tabs>
        <w:ind w:left="0" w:leftChars="0" w:firstLine="482" w:firstLineChars="20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招标文件</w:t>
      </w:r>
    </w:p>
    <w:p w14:paraId="2F1567A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投标人应仔细阅读招标文件全部内容。</w:t>
      </w:r>
    </w:p>
    <w:p w14:paraId="5BAFD62D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招标人可对招标文件进行澄清或修改，澄清内容为招标文件组成部分。</w:t>
      </w:r>
    </w:p>
    <w:p w14:paraId="0036B90C">
      <w:pPr>
        <w:pStyle w:val="22"/>
        <w:widowControl/>
        <w:numPr>
          <w:ilvl w:val="0"/>
          <w:numId w:val="4"/>
        </w:numPr>
        <w:tabs>
          <w:tab w:val="left" w:pos="628"/>
          <w:tab w:val="clear" w:pos="210"/>
        </w:tabs>
        <w:ind w:left="0" w:leftChars="0" w:firstLine="482" w:firstLineChars="20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投标文件编制</w:t>
      </w:r>
    </w:p>
    <w:p w14:paraId="39A0EFB6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投标文件应按本文件第四部分格式编写。</w:t>
      </w:r>
    </w:p>
    <w:p w14:paraId="1A1F7C6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投标文件：正本 1 份、副本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份，密封包装。</w:t>
      </w:r>
    </w:p>
    <w:p w14:paraId="73FE2AF1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正副本不一致时，以正本为准。</w:t>
      </w:r>
    </w:p>
    <w:p w14:paraId="3C2BF5A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投标文件需打印、签字、盖章齐全。</w:t>
      </w:r>
    </w:p>
    <w:p w14:paraId="3B5BBA04">
      <w:pPr>
        <w:pStyle w:val="22"/>
        <w:widowControl/>
        <w:numPr>
          <w:ilvl w:val="0"/>
          <w:numId w:val="4"/>
        </w:numPr>
        <w:tabs>
          <w:tab w:val="left" w:pos="628"/>
          <w:tab w:val="clear" w:pos="210"/>
        </w:tabs>
        <w:ind w:left="0" w:leftChars="0" w:firstLine="482" w:firstLineChars="20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投标文件递交</w:t>
      </w:r>
    </w:p>
    <w:p w14:paraId="5E279B93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截止时间：2026 年 5 月 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日 10:00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52C88BFD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逾期送达、密封不符、未盖章签字的不予受理。</w:t>
      </w:r>
    </w:p>
    <w:p w14:paraId="6EDE2ABB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可邮寄，风险由投标人自行承担。</w:t>
      </w:r>
    </w:p>
    <w:p w14:paraId="566AA5EB">
      <w:pPr>
        <w:pStyle w:val="22"/>
        <w:widowControl/>
        <w:numPr>
          <w:ilvl w:val="0"/>
          <w:numId w:val="4"/>
        </w:numPr>
        <w:tabs>
          <w:tab w:val="left" w:pos="628"/>
          <w:tab w:val="clear" w:pos="210"/>
        </w:tabs>
        <w:ind w:left="0" w:leftChars="0" w:firstLine="482" w:firstLineChars="20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开标与评审</w:t>
      </w:r>
    </w:p>
    <w:p w14:paraId="79684149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本项目不组织现场开标，由评审委员会封闭评审。</w:t>
      </w:r>
    </w:p>
    <w:p w14:paraId="12AAC22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评审内容：资格、业绩、设备、承诺、响应性。</w:t>
      </w:r>
    </w:p>
    <w:p w14:paraId="5BBF7264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合格供应商全部入围。</w:t>
      </w:r>
    </w:p>
    <w:p w14:paraId="08186A39">
      <w:pPr>
        <w:pStyle w:val="22"/>
        <w:widowControl/>
        <w:numPr>
          <w:ilvl w:val="0"/>
          <w:numId w:val="4"/>
        </w:numPr>
        <w:tabs>
          <w:tab w:val="left" w:pos="628"/>
          <w:tab w:val="clear" w:pos="210"/>
        </w:tabs>
        <w:ind w:left="0" w:leftChars="0" w:firstLine="482" w:firstLineChars="20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入围与合同</w:t>
      </w:r>
    </w:p>
    <w:p w14:paraId="1B1E80C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入围仅为服务资格，不代表具体业务承诺。</w:t>
      </w:r>
    </w:p>
    <w:p w14:paraId="79D04036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具体项目按合理最低价比选确定。</w:t>
      </w:r>
    </w:p>
    <w:p w14:paraId="44D30DF6">
      <w:pPr>
        <w:pStyle w:val="22"/>
        <w:widowControl/>
        <w:numPr>
          <w:ilvl w:val="0"/>
          <w:numId w:val="4"/>
        </w:numPr>
        <w:tabs>
          <w:tab w:val="left" w:pos="628"/>
          <w:tab w:val="clear" w:pos="210"/>
        </w:tabs>
        <w:ind w:left="0" w:leftChars="0"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废标情形</w:t>
      </w:r>
    </w:p>
    <w:p w14:paraId="3633467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>未按要求签字盖章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5C7244E4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提供虚假材料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5DCDC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5E49C5E">
      <w:pPr>
        <w:rPr>
          <w:rFonts w:hint="default"/>
          <w:lang w:val="en-US"/>
        </w:rPr>
      </w:pPr>
    </w:p>
    <w:p w14:paraId="0F078D71">
      <w:pPr>
        <w:pStyle w:val="22"/>
        <w:widowControl/>
        <w:numPr>
          <w:ilvl w:val="0"/>
          <w:numId w:val="0"/>
        </w:numPr>
        <w:tabs>
          <w:tab w:val="left" w:pos="628"/>
        </w:tabs>
        <w:ind w:leftChars="200"/>
        <w:outlineLvl w:val="0"/>
        <w:rPr>
          <w:b/>
          <w:sz w:val="24"/>
          <w:szCs w:val="24"/>
        </w:rPr>
      </w:pPr>
      <w:r>
        <w:br w:type="page"/>
      </w:r>
    </w:p>
    <w:p w14:paraId="7A0D4AF2"/>
    <w:p w14:paraId="1EAD528E">
      <w:pPr>
        <w:pStyle w:val="19"/>
        <w:widowControl/>
        <w:numPr>
          <w:ilvl w:val="0"/>
          <w:numId w:val="1"/>
        </w:numPr>
        <w:tabs>
          <w:tab w:val="left" w:pos="1762"/>
          <w:tab w:val="clear" w:pos="210"/>
        </w:tabs>
        <w:ind w:left="0" w:leftChars="0" w:firstLine="640" w:firstLineChars="200"/>
        <w:outlineLvl w:val="0"/>
        <w:rPr>
          <w:b w:val="0"/>
        </w:rPr>
      </w:pPr>
      <w:r>
        <w:t>服务要求</w:t>
      </w:r>
    </w:p>
    <w:p w14:paraId="766A905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质量：符合地质钻探相关规范及甲方要求。</w:t>
      </w:r>
    </w:p>
    <w:p w14:paraId="22D3CB7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安全：遵守甲方安全管理规定，承担安全责任。</w:t>
      </w:r>
    </w:p>
    <w:p w14:paraId="50B86C7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人员：接到人员空缺通知后 3 日内补齐。</w:t>
      </w:r>
    </w:p>
    <w:p w14:paraId="2A8D41D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工资：建设方款项不到位时，投标人须按时足额发放工人工资。</w:t>
      </w:r>
    </w:p>
    <w:p w14:paraId="71DE57E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资料：按甲方要求完成钻探相关资料整理移交。</w:t>
      </w:r>
    </w:p>
    <w:p w14:paraId="7B2F4409">
      <w:r>
        <w:br w:type="page"/>
      </w:r>
    </w:p>
    <w:p w14:paraId="15E05777">
      <w:pPr>
        <w:pStyle w:val="19"/>
        <w:widowControl/>
        <w:numPr>
          <w:ilvl w:val="0"/>
          <w:numId w:val="1"/>
        </w:numPr>
        <w:tabs>
          <w:tab w:val="left" w:pos="1762"/>
          <w:tab w:val="clear" w:pos="210"/>
        </w:tabs>
        <w:ind w:left="0" w:leftChars="0" w:firstLine="640" w:firstLineChars="200"/>
        <w:outlineLvl w:val="0"/>
        <w:rPr>
          <w:b w:val="0"/>
        </w:rPr>
      </w:pPr>
      <w:r>
        <w:t>投标文件格式</w:t>
      </w:r>
    </w:p>
    <w:p w14:paraId="2A98B005">
      <w:pPr>
        <w:pStyle w:val="18"/>
        <w:widowControl/>
        <w:outlineLvl w:val="0"/>
      </w:pPr>
      <w:r>
        <w:t>1：投标文件封面（正本</w:t>
      </w:r>
      <w:r>
        <w:rPr>
          <w:rFonts w:hint="eastAsia"/>
          <w:lang w:val="en-US" w:eastAsia="zh-CN"/>
        </w:rPr>
        <w:t>/副本</w:t>
      </w:r>
      <w:r>
        <w:t>）</w:t>
      </w:r>
    </w:p>
    <w:p w14:paraId="2FA19068">
      <w:pPr>
        <w:pStyle w:val="14"/>
        <w:widowControl/>
      </w:pPr>
      <w:r>
        <w:t>安徽省地质矿产勘查局 324 地质队</w:t>
      </w:r>
    </w:p>
    <w:p w14:paraId="60922D09">
      <w:pPr>
        <w:pStyle w:val="14"/>
        <w:widowControl/>
      </w:pPr>
      <w:r>
        <w:t>2026-2027 年度钻探劳务施工工作供应商入围项目（324DKS-2026-04）</w:t>
      </w:r>
    </w:p>
    <w:p w14:paraId="5434F370">
      <w:pPr>
        <w:pStyle w:val="20"/>
        <w:widowControl/>
      </w:pPr>
      <w:r>
        <w:t>投</w:t>
      </w:r>
    </w:p>
    <w:p w14:paraId="6011D743">
      <w:pPr>
        <w:pStyle w:val="20"/>
        <w:widowControl/>
      </w:pPr>
      <w:r>
        <w:t>标</w:t>
      </w:r>
    </w:p>
    <w:p w14:paraId="76A9F9D2">
      <w:pPr>
        <w:pStyle w:val="20"/>
        <w:widowControl/>
      </w:pPr>
      <w:r>
        <w:t>文</w:t>
      </w:r>
    </w:p>
    <w:p w14:paraId="3712D894">
      <w:pPr>
        <w:pStyle w:val="20"/>
        <w:widowControl/>
      </w:pPr>
      <w:r>
        <w:t>件</w:t>
      </w:r>
    </w:p>
    <w:p w14:paraId="6D832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：（全称并盖章）</w:t>
      </w:r>
    </w:p>
    <w:p w14:paraId="09E93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编制日期： 年 月 日</w:t>
      </w:r>
    </w:p>
    <w:p w14:paraId="30E2EE7E"/>
    <w:p w14:paraId="40E4740A">
      <w:r>
        <w:br w:type="page"/>
      </w:r>
    </w:p>
    <w:p w14:paraId="6D8E9E44">
      <w:pPr>
        <w:pStyle w:val="18"/>
        <w:widowControl/>
        <w:outlineLvl w:val="0"/>
      </w:pPr>
      <w:r>
        <w:t>2：法定代表人资格证明书</w:t>
      </w:r>
    </w:p>
    <w:p w14:paraId="73E531E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单位名称：</w:t>
      </w:r>
    </w:p>
    <w:p w14:paraId="3A14447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地址：</w:t>
      </w:r>
    </w:p>
    <w:p w14:paraId="4794B24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成立时间： 年 月 日</w:t>
      </w:r>
    </w:p>
    <w:p w14:paraId="3EA8686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经营期限：</w:t>
      </w:r>
    </w:p>
    <w:p w14:paraId="5398877D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姓名：</w:t>
      </w:r>
      <w:r>
        <w:rPr>
          <w:rFonts w:hint="eastAsia" w:cs="Times New Roman"/>
          <w:color w:val="000000"/>
          <w:sz w:val="24"/>
          <w:lang w:val="en-US" w:eastAsia="zh-CN"/>
        </w:rPr>
        <w:t>_________</w:t>
      </w:r>
      <w:r>
        <w:rPr>
          <w:rFonts w:ascii="Times New Roman" w:hAnsi="Calibri" w:eastAsia="宋体" w:cs="Times New Roman"/>
          <w:color w:val="000000"/>
          <w:sz w:val="24"/>
        </w:rPr>
        <w:t>性别：</w:t>
      </w:r>
      <w:r>
        <w:rPr>
          <w:rFonts w:hint="eastAsia" w:cs="Times New Roman"/>
          <w:color w:val="000000"/>
          <w:sz w:val="24"/>
          <w:lang w:val="en-US" w:eastAsia="zh-CN"/>
        </w:rPr>
        <w:t>________</w:t>
      </w:r>
      <w:r>
        <w:rPr>
          <w:rFonts w:ascii="Times New Roman" w:hAnsi="Calibri" w:eastAsia="宋体" w:cs="Times New Roman"/>
          <w:color w:val="000000"/>
          <w:sz w:val="24"/>
        </w:rPr>
        <w:t xml:space="preserve"> 年龄：</w:t>
      </w:r>
      <w:r>
        <w:rPr>
          <w:rFonts w:hint="eastAsia" w:cs="Times New Roman"/>
          <w:color w:val="000000"/>
          <w:sz w:val="24"/>
          <w:lang w:val="en-US" w:eastAsia="zh-CN"/>
        </w:rPr>
        <w:t>________</w:t>
      </w:r>
      <w:r>
        <w:rPr>
          <w:rFonts w:ascii="Times New Roman" w:hAnsi="Calibri" w:eastAsia="宋体" w:cs="Times New Roman"/>
          <w:color w:val="000000"/>
          <w:sz w:val="24"/>
        </w:rPr>
        <w:t xml:space="preserve"> 职务：</w:t>
      </w:r>
      <w:r>
        <w:rPr>
          <w:rFonts w:hint="eastAsia" w:cs="Times New Roman"/>
          <w:color w:val="000000"/>
          <w:sz w:val="24"/>
          <w:lang w:val="en-US" w:eastAsia="zh-CN"/>
        </w:rPr>
        <w:t>________</w:t>
      </w:r>
      <w:r>
        <w:rPr>
          <w:rFonts w:ascii="Times New Roman" w:hAnsi="Calibri" w:eastAsia="宋体" w:cs="Times New Roman"/>
          <w:color w:val="000000"/>
          <w:sz w:val="24"/>
        </w:rPr>
        <w:t>身份证号码：</w:t>
      </w:r>
      <w:r>
        <w:rPr>
          <w:rFonts w:hint="eastAsia" w:cs="Times New Roman"/>
          <w:color w:val="000000"/>
          <w:sz w:val="24"/>
          <w:lang w:val="en-US" w:eastAsia="zh-CN"/>
        </w:rPr>
        <w:t>________________</w:t>
      </w:r>
      <w:r>
        <w:rPr>
          <w:rFonts w:ascii="Times New Roman" w:hAnsi="Calibri" w:eastAsia="宋体" w:cs="Times New Roman"/>
          <w:color w:val="000000"/>
          <w:sz w:val="24"/>
        </w:rPr>
        <w:t>系（供应商名称）法定代表人，负责本项目投标、签约及履约相关事务。</w:t>
      </w:r>
    </w:p>
    <w:p w14:paraId="0D512ED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（附身份证正反面复印件）</w:t>
      </w:r>
    </w:p>
    <w:p w14:paraId="2AF95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5F5D8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07A74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投标单位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（公章）：</w:t>
      </w:r>
    </w:p>
    <w:p w14:paraId="56AE4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法定代表人（签字）：</w:t>
      </w:r>
    </w:p>
    <w:p w14:paraId="5A93F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sz w:val="24"/>
          <w:szCs w:val="16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日期： 年 月 日</w:t>
      </w:r>
    </w:p>
    <w:p w14:paraId="1788D2FE">
      <w:r>
        <w:br w:type="page"/>
      </w:r>
    </w:p>
    <w:p w14:paraId="4DD5F349">
      <w:pPr>
        <w:pStyle w:val="18"/>
        <w:widowControl/>
        <w:outlineLvl w:val="0"/>
      </w:pPr>
      <w:r>
        <w:t xml:space="preserve"> 3：法定代表人授权书</w:t>
      </w:r>
    </w:p>
    <w:p w14:paraId="3A5033B8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本人（姓名）</w:t>
      </w:r>
      <w:r>
        <w:rPr>
          <w:rFonts w:hint="eastAsia" w:cs="Times New Roman"/>
          <w:color w:val="000000"/>
          <w:sz w:val="24"/>
          <w:lang w:val="en-US" w:eastAsia="zh-CN"/>
        </w:rPr>
        <w:t>________</w:t>
      </w:r>
      <w:r>
        <w:rPr>
          <w:rFonts w:ascii="Times New Roman" w:hAnsi="Calibri" w:eastAsia="宋体" w:cs="Times New Roman"/>
          <w:color w:val="000000"/>
          <w:sz w:val="24"/>
        </w:rPr>
        <w:t>系（</w:t>
      </w:r>
      <w:r>
        <w:rPr>
          <w:rFonts w:hint="eastAsia" w:cs="Times New Roman"/>
          <w:color w:val="000000"/>
          <w:sz w:val="24"/>
          <w:lang w:val="en-US" w:eastAsia="zh-CN"/>
        </w:rPr>
        <w:t>投标单位</w:t>
      </w:r>
      <w:r>
        <w:rPr>
          <w:rFonts w:ascii="Times New Roman" w:hAnsi="Calibri" w:eastAsia="宋体" w:cs="Times New Roman"/>
          <w:color w:val="000000"/>
          <w:sz w:val="24"/>
        </w:rPr>
        <w:t>）</w:t>
      </w:r>
      <w:r>
        <w:rPr>
          <w:rFonts w:hint="eastAsia" w:cs="Times New Roman"/>
          <w:color w:val="000000"/>
          <w:sz w:val="24"/>
          <w:lang w:val="en-US" w:eastAsia="zh-CN"/>
        </w:rPr>
        <w:t>________</w:t>
      </w:r>
      <w:r>
        <w:rPr>
          <w:rFonts w:ascii="Times New Roman" w:hAnsi="Calibri" w:eastAsia="宋体" w:cs="Times New Roman"/>
          <w:color w:val="000000"/>
          <w:sz w:val="24"/>
        </w:rPr>
        <w:t>法定代表人，现授权（姓名）</w:t>
      </w:r>
      <w:r>
        <w:rPr>
          <w:rFonts w:hint="eastAsia" w:cs="Times New Roman"/>
          <w:color w:val="000000"/>
          <w:sz w:val="24"/>
          <w:lang w:val="en-US" w:eastAsia="zh-CN"/>
        </w:rPr>
        <w:t>________</w:t>
      </w:r>
      <w:r>
        <w:rPr>
          <w:rFonts w:ascii="Times New Roman" w:hAnsi="Calibri" w:eastAsia="宋体" w:cs="Times New Roman"/>
          <w:color w:val="000000"/>
          <w:sz w:val="24"/>
        </w:rPr>
        <w:t>为委托代理人，以我方名义参加本项目投标。代理人在投标中所签署的一切文件，我方均予以承认。</w:t>
      </w:r>
    </w:p>
    <w:p w14:paraId="731B9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 xml:space="preserve">委托代理人： </w:t>
      </w:r>
    </w:p>
    <w:p w14:paraId="79A4C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 xml:space="preserve">性别： </w:t>
      </w:r>
    </w:p>
    <w:p w14:paraId="0C311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 xml:space="preserve">年龄： </w:t>
      </w:r>
    </w:p>
    <w:p w14:paraId="1988C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身份证号：</w:t>
      </w:r>
    </w:p>
    <w:p w14:paraId="02644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sz w:val="24"/>
          <w:szCs w:val="16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职务：</w:t>
      </w:r>
    </w:p>
    <w:p w14:paraId="0232C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法定代表人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（签字）：</w:t>
      </w:r>
    </w:p>
    <w:p w14:paraId="645D2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委托代理人（签字）：</w:t>
      </w:r>
    </w:p>
    <w:p w14:paraId="7C507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投标单位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（盖章）：</w:t>
      </w:r>
    </w:p>
    <w:p w14:paraId="672BA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sz w:val="24"/>
          <w:szCs w:val="16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日期： 年 月 日</w:t>
      </w:r>
    </w:p>
    <w:p w14:paraId="0ABA7FB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（附</w:t>
      </w:r>
      <w:r>
        <w:rPr>
          <w:rFonts w:hint="eastAsia" w:cs="Times New Roman"/>
          <w:color w:val="000000"/>
          <w:sz w:val="24"/>
          <w:lang w:val="en-US" w:eastAsia="zh-CN"/>
        </w:rPr>
        <w:t>代理人</w:t>
      </w:r>
      <w:r>
        <w:rPr>
          <w:rFonts w:ascii="Times New Roman" w:hAnsi="Calibri" w:eastAsia="宋体" w:cs="Times New Roman"/>
          <w:color w:val="000000"/>
          <w:sz w:val="24"/>
        </w:rPr>
        <w:t>身份证复印件）</w:t>
      </w:r>
    </w:p>
    <w:p w14:paraId="564C7B7B">
      <w:r>
        <w:br w:type="page"/>
      </w:r>
    </w:p>
    <w:p w14:paraId="3910D910">
      <w:pPr>
        <w:pStyle w:val="18"/>
        <w:widowControl/>
        <w:outlineLvl w:val="0"/>
      </w:pPr>
      <w:r>
        <w:t xml:space="preserve"> 4：营业执照及资质文件复印件</w:t>
      </w:r>
    </w:p>
    <w:p w14:paraId="34A9252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（加盖公章）</w:t>
      </w:r>
    </w:p>
    <w:p w14:paraId="79DE413D">
      <w:r>
        <w:br w:type="page"/>
      </w:r>
    </w:p>
    <w:p w14:paraId="559D60A0">
      <w:pPr>
        <w:pStyle w:val="18"/>
        <w:widowControl/>
        <w:outlineLvl w:val="0"/>
      </w:pPr>
      <w:r>
        <w:t xml:space="preserve"> 5：钻机及辅助设备清单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1"/>
        <w:gridCol w:w="1596"/>
        <w:gridCol w:w="1596"/>
        <w:gridCol w:w="911"/>
        <w:gridCol w:w="1596"/>
        <w:gridCol w:w="1596"/>
        <w:gridCol w:w="911"/>
      </w:tblGrid>
      <w:tr w14:paraId="748B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877B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2B8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0617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056F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31A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1961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设备状态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3360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A68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2ED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63E5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43BC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40FC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4F69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C703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65C4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0DA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287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56E1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780F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B3A4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76E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5F52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F23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068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9A1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A29E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CE5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6401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6F69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ACA5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EC91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E2C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96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90A4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640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463A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9396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EA32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EAE8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17A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6C3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1588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BF7B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0108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FB10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19E7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E83F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187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ADB5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7D61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73E4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2728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457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93EC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5F52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7E9782E">
      <w:r>
        <w:br w:type="page"/>
      </w:r>
    </w:p>
    <w:p w14:paraId="7C97EFB8">
      <w:pPr>
        <w:pStyle w:val="18"/>
        <w:widowControl/>
        <w:outlineLvl w:val="0"/>
      </w:pPr>
      <w:r>
        <w:t xml:space="preserve"> 6：无违法违规记录声明</w:t>
      </w:r>
    </w:p>
    <w:p w14:paraId="03BE31A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本单位参加本项目投标前三年内，无重大违法违规记录，法定代表人无行贿犯罪记录，未被列入失信被执行人、重大税收违法、政府采购严重违法失信名单。</w:t>
      </w:r>
    </w:p>
    <w:p w14:paraId="72A62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0BCA6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3FEE6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投标单位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（公章）：</w:t>
      </w:r>
    </w:p>
    <w:p w14:paraId="2750D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法定代表人</w:t>
      </w: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或代理人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（签字）：</w:t>
      </w:r>
    </w:p>
    <w:p w14:paraId="45692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sz w:val="24"/>
          <w:szCs w:val="16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日期： 年 月 日</w:t>
      </w:r>
    </w:p>
    <w:p w14:paraId="1244AC38">
      <w:r>
        <w:br w:type="page"/>
      </w:r>
    </w:p>
    <w:p w14:paraId="6B4D4199">
      <w:pPr>
        <w:pStyle w:val="18"/>
        <w:widowControl/>
        <w:outlineLvl w:val="0"/>
      </w:pPr>
      <w:r>
        <w:t xml:space="preserve"> 7：类似业绩</w:t>
      </w:r>
    </w:p>
    <w:tbl>
      <w:tblPr>
        <w:tblStyle w:val="15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2160"/>
        <w:gridCol w:w="1934"/>
        <w:gridCol w:w="1743"/>
      </w:tblGrid>
      <w:tr w14:paraId="5D48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6" w:type="dxa"/>
            <w:vAlign w:val="center"/>
          </w:tcPr>
          <w:p w14:paraId="4C33224E">
            <w:pPr>
              <w:snapToGrid w:val="0"/>
              <w:jc w:val="center"/>
              <w:rPr>
                <w:rFonts w:ascii="宋体" w:hAnsi="仿宋" w:cs="仿宋"/>
                <w:bCs/>
                <w:sz w:val="24"/>
              </w:rPr>
            </w:pPr>
            <w:r>
              <w:rPr>
                <w:rFonts w:hint="eastAsia" w:ascii="宋体" w:hAnsi="仿宋" w:cs="仿宋"/>
                <w:bCs/>
                <w:sz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14:paraId="6BE484F8">
            <w:pPr>
              <w:snapToGrid w:val="0"/>
              <w:jc w:val="center"/>
              <w:rPr>
                <w:rFonts w:ascii="宋体" w:hAnsi="仿宋" w:cs="仿宋"/>
                <w:bCs/>
                <w:sz w:val="24"/>
              </w:rPr>
            </w:pPr>
            <w:r>
              <w:rPr>
                <w:rFonts w:hint="eastAsia" w:ascii="宋体" w:hAnsi="仿宋" w:cs="仿宋"/>
                <w:bCs/>
                <w:sz w:val="24"/>
              </w:rPr>
              <w:t>建设单位（甲方）</w:t>
            </w:r>
          </w:p>
        </w:tc>
        <w:tc>
          <w:tcPr>
            <w:tcW w:w="1934" w:type="dxa"/>
            <w:vAlign w:val="center"/>
          </w:tcPr>
          <w:p w14:paraId="6704AD50">
            <w:pPr>
              <w:snapToGrid w:val="0"/>
              <w:jc w:val="center"/>
              <w:rPr>
                <w:rFonts w:ascii="宋体" w:hAnsi="仿宋" w:cs="仿宋"/>
                <w:bCs/>
                <w:sz w:val="24"/>
              </w:rPr>
            </w:pPr>
            <w:r>
              <w:rPr>
                <w:rFonts w:hint="eastAsia" w:ascii="宋体" w:hAnsi="仿宋" w:cs="仿宋"/>
                <w:bCs/>
                <w:sz w:val="24"/>
              </w:rPr>
              <w:t>开竣工日期</w:t>
            </w:r>
          </w:p>
        </w:tc>
        <w:tc>
          <w:tcPr>
            <w:tcW w:w="1743" w:type="dxa"/>
            <w:vAlign w:val="center"/>
          </w:tcPr>
          <w:p w14:paraId="0D9EE3AB">
            <w:pPr>
              <w:snapToGrid w:val="0"/>
              <w:jc w:val="center"/>
              <w:rPr>
                <w:rFonts w:ascii="宋体" w:hAnsi="仿宋" w:cs="仿宋"/>
                <w:bCs/>
                <w:sz w:val="24"/>
              </w:rPr>
            </w:pPr>
            <w:r>
              <w:rPr>
                <w:rFonts w:hint="eastAsia" w:ascii="宋体" w:hAnsi="仿宋" w:cs="仿宋"/>
                <w:bCs/>
                <w:sz w:val="24"/>
              </w:rPr>
              <w:t>质量完成情况</w:t>
            </w:r>
          </w:p>
        </w:tc>
      </w:tr>
      <w:tr w14:paraId="45E2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6" w:type="dxa"/>
            <w:vAlign w:val="center"/>
          </w:tcPr>
          <w:p w14:paraId="3018EA72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29DE0CE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17AAF541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6BF850C6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</w:tr>
      <w:tr w14:paraId="5405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6" w:type="dxa"/>
            <w:vAlign w:val="center"/>
          </w:tcPr>
          <w:p w14:paraId="400CD700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C61E969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23014AFC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53D1A0D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</w:tr>
      <w:tr w14:paraId="05F7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6" w:type="dxa"/>
            <w:vAlign w:val="center"/>
          </w:tcPr>
          <w:p w14:paraId="31B24C1C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E29C78D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2B68DA3E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62B64B27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</w:tr>
      <w:tr w14:paraId="515C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6" w:type="dxa"/>
            <w:vAlign w:val="center"/>
          </w:tcPr>
          <w:p w14:paraId="5620292D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7B3E6D4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2DFB581A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35C11908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</w:tr>
      <w:tr w14:paraId="21FC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6" w:type="dxa"/>
            <w:vAlign w:val="center"/>
          </w:tcPr>
          <w:p w14:paraId="7D586BAB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F55B615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0AADEA3B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3ECFA64B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</w:tr>
      <w:tr w14:paraId="52CB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6" w:type="dxa"/>
            <w:vAlign w:val="center"/>
          </w:tcPr>
          <w:p w14:paraId="704CB93B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6435308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6C7D5EDC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511C4689">
            <w:pPr>
              <w:snapToGrid w:val="0"/>
              <w:spacing w:line="360" w:lineRule="auto"/>
              <w:jc w:val="center"/>
              <w:rPr>
                <w:rFonts w:ascii="宋体" w:hAnsi="仿宋" w:cs="仿宋"/>
                <w:bCs/>
                <w:sz w:val="24"/>
              </w:rPr>
            </w:pPr>
          </w:p>
        </w:tc>
      </w:tr>
    </w:tbl>
    <w:p w14:paraId="05C26F3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宋体" w:cs="Times New Roman"/>
          <w:color w:val="000000"/>
          <w:sz w:val="24"/>
        </w:rPr>
      </w:pPr>
      <w:r>
        <w:rPr>
          <w:rFonts w:hint="eastAsia" w:cs="Times New Roman"/>
          <w:color w:val="000000"/>
          <w:sz w:val="24"/>
          <w:lang w:val="en-US" w:eastAsia="zh-CN"/>
        </w:rPr>
        <w:t>注：业绩要求为2020年1月1日以来承接的项目，业绩不少于5项，其中地质勘查类钻探业务至少3项。</w:t>
      </w:r>
      <w:r>
        <w:rPr>
          <w:rFonts w:ascii="Times New Roman" w:hAnsi="Calibri" w:eastAsia="宋体" w:cs="Times New Roman"/>
          <w:color w:val="000000"/>
          <w:sz w:val="24"/>
        </w:rPr>
        <w:t>（附合同关键页复印件）</w:t>
      </w:r>
    </w:p>
    <w:p w14:paraId="0EBE9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5896F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6764EE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投标单位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（公章）：</w:t>
      </w:r>
    </w:p>
    <w:p w14:paraId="259EF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法定代表人</w:t>
      </w: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或代理人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（签字）：</w:t>
      </w:r>
    </w:p>
    <w:p w14:paraId="7BE35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sz w:val="24"/>
          <w:szCs w:val="16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日期： 年 月 日</w:t>
      </w:r>
    </w:p>
    <w:p w14:paraId="674264CD">
      <w:r>
        <w:br w:type="page"/>
      </w:r>
    </w:p>
    <w:p w14:paraId="3E11B6CA">
      <w:pPr>
        <w:pStyle w:val="18"/>
        <w:widowControl/>
        <w:outlineLvl w:val="0"/>
      </w:pPr>
      <w:r>
        <w:t xml:space="preserve"> 8：要求应答表</w:t>
      </w:r>
    </w:p>
    <w:tbl>
      <w:tblPr>
        <w:tblStyle w:val="15"/>
        <w:tblW w:w="53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7080"/>
        <w:gridCol w:w="1059"/>
        <w:gridCol w:w="1059"/>
      </w:tblGrid>
      <w:tr w14:paraId="159B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7B58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F55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采购要求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7343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投标应答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5ACF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偏离说明</w:t>
            </w:r>
          </w:p>
        </w:tc>
      </w:tr>
      <w:tr w14:paraId="6BDC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C70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D3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质量要求：按要求完成质量目标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9D9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完全响应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B0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无偏离</w:t>
            </w:r>
          </w:p>
        </w:tc>
      </w:tr>
      <w:tr w14:paraId="558C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DCB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D5D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服务人员要求：因我方原因造成现场人员空缺，接到通知后 3 日内补齐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E15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完全响应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B34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无偏离</w:t>
            </w:r>
          </w:p>
        </w:tc>
      </w:tr>
      <w:tr w14:paraId="1626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2EA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A48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劳务费用保障要求：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按时支付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工人工资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391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完全响应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CFD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无偏离</w:t>
            </w:r>
          </w:p>
        </w:tc>
      </w:tr>
      <w:tr w14:paraId="16FE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B4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D3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资料真实性要求：投标文件内容真实、证件及复印件真实有效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602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完全响应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204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无偏离</w:t>
            </w:r>
          </w:p>
        </w:tc>
      </w:tr>
      <w:tr w14:paraId="1A84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6B1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787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安全要求：自觉遵守甲方安全管理制度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783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完全响应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DF4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无偏离</w:t>
            </w:r>
          </w:p>
        </w:tc>
      </w:tr>
    </w:tbl>
    <w:p w14:paraId="05DC5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272EA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10062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</w:p>
    <w:p w14:paraId="2E5DC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投标单位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（公章）：</w:t>
      </w:r>
    </w:p>
    <w:p w14:paraId="25B47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firstLine="0" w:firstLineChars="0"/>
        <w:jc w:val="left"/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法定代表人</w:t>
      </w:r>
      <w:r>
        <w:rPr>
          <w:rFonts w:hint="eastAsia"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或代理人</w:t>
      </w: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（签字）：</w:t>
      </w:r>
    </w:p>
    <w:p w14:paraId="2E4F83EA">
      <w:pPr>
        <w:ind w:firstLine="480" w:firstLineChars="200"/>
      </w:pPr>
      <w:r>
        <w:rPr>
          <w:rFonts w:ascii="Times New Roman" w:hAnsi="Calibri" w:eastAsia="宋体" w:cs="Times New Roman"/>
          <w:color w:val="000000"/>
          <w:kern w:val="0"/>
          <w:sz w:val="24"/>
          <w:szCs w:val="16"/>
          <w:lang w:val="en-US" w:eastAsia="zh-CN" w:bidi="ar"/>
        </w:rPr>
        <w:t>日期： 年 月 日</w:t>
      </w:r>
      <w:r>
        <w:br w:type="page"/>
      </w:r>
    </w:p>
    <w:p w14:paraId="1FDFDFA5">
      <w:pPr>
        <w:pStyle w:val="18"/>
        <w:widowControl/>
        <w:outlineLvl w:val="0"/>
      </w:pPr>
      <w:r>
        <w:t xml:space="preserve"> 9：服务承诺书</w:t>
      </w:r>
    </w:p>
    <w:p w14:paraId="6F1AED8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eastAsia="黑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eastAsia="黑体"/>
          <w:b w:val="0"/>
          <w:i w:val="0"/>
          <w:strike w:val="0"/>
          <w:color w:val="auto"/>
          <w:sz w:val="24"/>
          <w:szCs w:val="24"/>
          <w:u w:val="none"/>
        </w:rPr>
        <w:t>服务承诺书</w:t>
      </w:r>
    </w:p>
    <w:p w14:paraId="13A01E91">
      <w:pPr>
        <w:widowControl w:val="0"/>
        <w:spacing w:before="156" w:beforeLines="50" w:after="156" w:afterLines="50" w:line="360" w:lineRule="auto"/>
        <w:ind w:leftChars="0" w:firstLine="480" w:firstLineChars="200"/>
        <w:jc w:val="both"/>
        <w:rPr>
          <w:rFonts w:hint="eastAsia" w:ascii="宋体" w:hAnsi="Times New Roman" w:eastAsia="STFangsong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  <w:t>我单位参加安徽省地质矿产勘查局 324 地质队 2026-2027 年度钻探劳务施工工作供应商入围项目招标活动，郑重承诺：</w:t>
      </w:r>
    </w:p>
    <w:p w14:paraId="54522F14">
      <w:pPr>
        <w:widowControl w:val="0"/>
        <w:numPr>
          <w:ilvl w:val="0"/>
          <w:numId w:val="6"/>
        </w:numPr>
        <w:spacing w:before="156" w:beforeLines="50" w:after="156" w:afterLines="50" w:line="360" w:lineRule="auto"/>
        <w:ind w:leftChars="0"/>
        <w:jc w:val="both"/>
        <w:rPr>
          <w:rFonts w:hint="eastAsia" w:ascii="宋体" w:hAnsi="Times New Roman" w:eastAsia="STFangsong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  <w:t>投标文件内容均为真实体现，各类证件、资信及复印件真实有效；</w:t>
      </w:r>
    </w:p>
    <w:p w14:paraId="6D0D5E83">
      <w:pPr>
        <w:widowControl w:val="0"/>
        <w:numPr>
          <w:ilvl w:val="0"/>
          <w:numId w:val="6"/>
        </w:numPr>
        <w:spacing w:before="156" w:beforeLines="50" w:after="156" w:afterLines="50" w:line="360" w:lineRule="auto"/>
        <w:ind w:left="720" w:leftChars="0" w:hanging="360" w:firstLineChars="0"/>
        <w:jc w:val="both"/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  <w:t>质量目标：按要求完成；工期：按期完成；</w:t>
      </w:r>
    </w:p>
    <w:p w14:paraId="2BADB0E3">
      <w:pPr>
        <w:widowControl w:val="0"/>
        <w:numPr>
          <w:ilvl w:val="0"/>
          <w:numId w:val="6"/>
        </w:numPr>
        <w:spacing w:before="156" w:beforeLines="50" w:after="156" w:afterLines="50" w:line="360" w:lineRule="auto"/>
        <w:ind w:left="720" w:leftChars="0" w:hanging="360" w:firstLineChars="0"/>
        <w:jc w:val="both"/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  <w:t>工资发放保障：保障工人工资按时发放。特此承诺。</w:t>
      </w:r>
    </w:p>
    <w:p w14:paraId="29F930B9">
      <w:pPr>
        <w:widowControl w:val="0"/>
        <w:numPr>
          <w:ilvl w:val="0"/>
          <w:numId w:val="6"/>
        </w:numPr>
        <w:spacing w:before="156" w:beforeLines="50" w:after="156" w:afterLines="50" w:line="360" w:lineRule="auto"/>
        <w:ind w:left="720" w:leftChars="0" w:hanging="360" w:firstLineChars="0"/>
        <w:jc w:val="both"/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  <w:t>关于入围： “我方已知悉并理解本次招标为资格入围，招标人不承诺在有效期内授予具体业务量。”</w:t>
      </w:r>
    </w:p>
    <w:p w14:paraId="2CA9E24E">
      <w:pPr>
        <w:widowControl w:val="0"/>
        <w:numPr>
          <w:ilvl w:val="0"/>
          <w:numId w:val="6"/>
        </w:numPr>
        <w:spacing w:before="156" w:beforeLines="50" w:after="156" w:afterLines="50" w:line="360" w:lineRule="auto"/>
        <w:ind w:left="720" w:leftChars="0" w:hanging="360" w:firstLineChars="0"/>
        <w:jc w:val="both"/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  <w:t>关于安全： “严格遵守国家及招标人安全生产规章制度，若发生安全事故，由我方承担全部责任。”</w:t>
      </w:r>
    </w:p>
    <w:p w14:paraId="04F8FEA7">
      <w:pPr>
        <w:widowControl w:val="0"/>
        <w:numPr>
          <w:ilvl w:val="0"/>
          <w:numId w:val="0"/>
        </w:numPr>
        <w:spacing w:before="156" w:beforeLines="50" w:after="156" w:afterLines="50" w:line="360" w:lineRule="auto"/>
        <w:ind w:left="360" w:leftChars="0"/>
        <w:jc w:val="both"/>
        <w:rPr>
          <w:rFonts w:hint="eastAsia" w:ascii="宋体" w:hAnsi="宋体" w:eastAsia="宋体" w:cs="Arial"/>
          <w:kern w:val="2"/>
          <w:sz w:val="24"/>
          <w:szCs w:val="24"/>
          <w:lang w:val="en-US" w:eastAsia="zh-CN" w:bidi="ar-SA"/>
        </w:rPr>
      </w:pPr>
    </w:p>
    <w:p w14:paraId="77D55F97">
      <w:pPr>
        <w:spacing w:line="360" w:lineRule="auto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STFangsong" w:cs="STFangsong"/>
          <w:sz w:val="24"/>
          <w:szCs w:val="24"/>
        </w:rPr>
        <w:t>投标</w:t>
      </w:r>
      <w:r>
        <w:rPr>
          <w:rFonts w:hint="eastAsia" w:ascii="宋体" w:hAnsi="STFangsong" w:cs="STFangsong"/>
          <w:sz w:val="24"/>
          <w:szCs w:val="24"/>
          <w:lang w:val="en-US" w:eastAsia="zh-CN"/>
        </w:rPr>
        <w:t>单位</w:t>
      </w:r>
      <w:r>
        <w:rPr>
          <w:rFonts w:hint="eastAsia" w:ascii="宋体" w:hAnsi="STFangsong" w:cs="STFangsong"/>
          <w:sz w:val="24"/>
          <w:szCs w:val="24"/>
        </w:rPr>
        <w:t>：</w:t>
      </w:r>
      <w:r>
        <w:rPr>
          <w:rFonts w:hint="eastAsia" w:ascii="宋体" w:hAnsi="STFangsong" w:cs="STFangsong"/>
          <w:sz w:val="24"/>
          <w:szCs w:val="24"/>
          <w:u w:val="single"/>
        </w:rPr>
        <w:t xml:space="preserve">（全称并加盖单位章）  </w:t>
      </w:r>
    </w:p>
    <w:p w14:paraId="09979F56">
      <w:pPr>
        <w:spacing w:before="156" w:beforeLines="50" w:after="156" w:afterLines="50" w:line="360" w:lineRule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法定代表人或代理人</w:t>
      </w:r>
      <w:r>
        <w:rPr>
          <w:rFonts w:hint="eastAsia" w:ascii="宋体" w:hAnsi="宋体" w:cs="Arial"/>
          <w:sz w:val="24"/>
          <w:szCs w:val="24"/>
        </w:rPr>
        <w:t xml:space="preserve">签字：                                </w:t>
      </w:r>
    </w:p>
    <w:p w14:paraId="324A7C46">
      <w:pPr>
        <w:spacing w:before="156" w:beforeLines="50" w:after="156" w:afterLines="50" w:line="360" w:lineRule="auto"/>
        <w:rPr>
          <w:rFonts w:hint="default" w:ascii="宋体" w:eastAsia="宋体"/>
          <w:kern w:val="0"/>
          <w:sz w:val="24"/>
          <w:szCs w:val="24"/>
          <w:lang w:val="en-US" w:eastAsia="zh-CN"/>
        </w:rPr>
        <w:sectPr>
          <w:pgSz w:w="11906" w:h="16838"/>
          <w:pgMar w:top="1701" w:right="1418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Arial"/>
          <w:sz w:val="24"/>
          <w:szCs w:val="24"/>
        </w:rPr>
        <w:t>日</w:t>
      </w: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期：</w:t>
      </w:r>
    </w:p>
    <w:p w14:paraId="794975DB">
      <w:pPr>
        <w:rPr>
          <w:rFonts w:ascii="Times New Roman" w:hAnsi="Times New Roman" w:eastAsia="宋体" w:cs="Times New Roman"/>
          <w:b/>
          <w:kern w:val="0"/>
          <w:sz w:val="24"/>
          <w:szCs w:val="20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10：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  <w:lang w:val="zh-CN" w:eastAsia="zh-CN"/>
        </w:rPr>
        <w:t>投标人认为需要提供的其他资料</w:t>
      </w:r>
    </w:p>
    <w:p w14:paraId="3FE5836E">
      <w:r>
        <w:br w:type="page"/>
      </w:r>
    </w:p>
    <w:p w14:paraId="231AF12D">
      <w:pPr>
        <w:pStyle w:val="19"/>
        <w:widowControl/>
        <w:numPr>
          <w:ilvl w:val="0"/>
          <w:numId w:val="7"/>
        </w:numPr>
        <w:tabs>
          <w:tab w:val="left" w:pos="1762"/>
          <w:tab w:val="clear" w:pos="210"/>
        </w:tabs>
        <w:ind w:left="0" w:leftChars="0" w:firstLine="640" w:firstLineChars="200"/>
        <w:outlineLvl w:val="0"/>
        <w:rPr>
          <w:b w:val="0"/>
        </w:rPr>
      </w:pPr>
      <w:r>
        <w:t>评审标准（合格制）</w:t>
      </w:r>
    </w:p>
    <w:p w14:paraId="7EA5A14A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资格符合、资料齐全</w:t>
      </w:r>
    </w:p>
    <w:p w14:paraId="441C44E0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设备满足钻探施工需要</w:t>
      </w:r>
    </w:p>
    <w:p w14:paraId="3F940FFC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业绩真实有效</w:t>
      </w:r>
    </w:p>
    <w:p w14:paraId="05CA6AAF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承诺完整响应</w:t>
      </w:r>
    </w:p>
    <w:p w14:paraId="140DE0A9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ascii="Times New Roman" w:hAnsi="Calibri" w:eastAsia="宋体" w:cs="Times New Roman"/>
          <w:color w:val="000000"/>
          <w:sz w:val="24"/>
        </w:rPr>
      </w:pPr>
      <w:r>
        <w:rPr>
          <w:rFonts w:ascii="Times New Roman" w:hAnsi="Calibri" w:eastAsia="宋体" w:cs="Times New Roman"/>
          <w:color w:val="000000"/>
          <w:sz w:val="24"/>
        </w:rPr>
        <w:t>无失信、无重大违法记录</w:t>
      </w:r>
    </w:p>
    <w:p w14:paraId="2A903B23">
      <w:r>
        <w:br w:type="page"/>
      </w:r>
    </w:p>
    <w:p w14:paraId="6F384021">
      <w:pPr>
        <w:pStyle w:val="19"/>
        <w:widowControl/>
        <w:numPr>
          <w:ilvl w:val="0"/>
          <w:numId w:val="7"/>
        </w:numPr>
        <w:tabs>
          <w:tab w:val="left" w:pos="1762"/>
          <w:tab w:val="clear" w:pos="210"/>
        </w:tabs>
        <w:ind w:left="0" w:leftChars="0" w:firstLine="640" w:firstLineChars="200"/>
        <w:outlineLvl w:val="0"/>
        <w:rPr>
          <w:b w:val="0"/>
        </w:rPr>
      </w:pPr>
      <w:r>
        <w:rPr>
          <w:rFonts w:hint="eastAsia"/>
          <w:lang w:val="en-US" w:eastAsia="zh-CN"/>
        </w:rPr>
        <w:t>附则</w:t>
      </w:r>
    </w:p>
    <w:p w14:paraId="35020C9E">
      <w:pPr>
        <w:pStyle w:val="11"/>
        <w:widowControl/>
        <w:numPr>
          <w:ilvl w:val="0"/>
          <w:numId w:val="9"/>
        </w:numPr>
        <w:tabs>
          <w:tab w:val="left" w:pos="482"/>
        </w:tabs>
        <w:ind w:left="765" w:leftChars="0" w:hanging="283" w:firstLineChars="0"/>
        <w:rPr>
          <w:rFonts w:ascii="Times New Roman" w:hAnsi="Calibri" w:eastAsia="宋体" w:cs="Times New Roman"/>
          <w:sz w:val="24"/>
        </w:rPr>
      </w:pPr>
      <w:r>
        <w:rPr>
          <w:rFonts w:ascii="Times New Roman" w:hAnsi="Calibri" w:eastAsia="宋体" w:cs="Times New Roman"/>
          <w:sz w:val="24"/>
        </w:rPr>
        <w:t>本招标文件未尽事宜，由招标人与投标人协商解决。</w:t>
      </w:r>
    </w:p>
    <w:p w14:paraId="0C632FF4">
      <w:pPr>
        <w:pStyle w:val="11"/>
        <w:widowControl/>
        <w:numPr>
          <w:ilvl w:val="0"/>
          <w:numId w:val="9"/>
        </w:numPr>
        <w:tabs>
          <w:tab w:val="left" w:pos="482"/>
        </w:tabs>
        <w:ind w:left="765" w:leftChars="0" w:hanging="283" w:firstLineChars="0"/>
        <w:rPr>
          <w:rFonts w:ascii="Times New Roman" w:hAnsi="Calibri" w:eastAsia="宋体" w:cs="Times New Roman"/>
          <w:sz w:val="24"/>
        </w:rPr>
      </w:pPr>
      <w:r>
        <w:rPr>
          <w:rFonts w:ascii="Times New Roman" w:hAnsi="Calibri" w:eastAsia="宋体" w:cs="Times New Roman"/>
          <w:sz w:val="24"/>
        </w:rPr>
        <w:t>本招标文件的解释权归安徽省地质矿产勘查局 324 地质队所有。</w:t>
      </w:r>
    </w:p>
    <w:p w14:paraId="7BE6A450">
      <w:pPr>
        <w:pStyle w:val="11"/>
        <w:widowControl/>
        <w:pBdr>
          <w:left w:val="single" w:color="BBBFC4" w:sz="18" w:space="0"/>
        </w:pBdr>
        <w:ind w:left="0" w:leftChars="0" w:firstLine="480" w:firstLineChars="200"/>
        <w:rPr>
          <w:rFonts w:ascii="Times New Roman" w:hAnsi="Calibri" w:eastAsia="宋体" w:cs="Times New Roman"/>
          <w:sz w:val="24"/>
        </w:rPr>
      </w:pPr>
    </w:p>
    <w:p w14:paraId="6B443F2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ascii="Times New Roman" w:hAnsi="Calibri" w:eastAsia="宋体" w:cs="Times New Roman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5A295"/>
    <w:multiLevelType w:val="multilevel"/>
    <w:tmpl w:val="CA35A2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F65379B"/>
    <w:multiLevelType w:val="multilevel"/>
    <w:tmpl w:val="DF6537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840DAB7"/>
    <w:multiLevelType w:val="singleLevel"/>
    <w:tmpl w:val="E840DAB7"/>
    <w:lvl w:ilvl="0" w:tentative="0">
      <w:start w:val="1"/>
      <w:numFmt w:val="chineseCounting"/>
      <w:lvlText w:val="第%1部分"/>
      <w:lvlJc w:val="left"/>
      <w:pPr>
        <w:tabs>
          <w:tab w:val="left" w:pos="210"/>
        </w:tabs>
        <w:ind w:left="0" w:firstLine="0"/>
      </w:pPr>
      <w:rPr>
        <w:rFonts w:hint="eastAsi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146EB743"/>
    <w:multiLevelType w:val="multilevel"/>
    <w:tmpl w:val="146EB7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1BE5B584"/>
    <w:multiLevelType w:val="multilevel"/>
    <w:tmpl w:val="1BE5B584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2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6">
    <w:nsid w:val="27E2A15A"/>
    <w:multiLevelType w:val="multilevel"/>
    <w:tmpl w:val="27E2A1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858C31A"/>
    <w:multiLevelType w:val="singleLevel"/>
    <w:tmpl w:val="5858C31A"/>
    <w:lvl w:ilvl="0" w:tentative="0">
      <w:start w:val="5"/>
      <w:numFmt w:val="chineseCounting"/>
      <w:lvlText w:val="第%1部分"/>
      <w:lvlJc w:val="left"/>
      <w:pPr>
        <w:tabs>
          <w:tab w:val="left" w:pos="210"/>
        </w:tabs>
        <w:ind w:left="0" w:firstLine="0"/>
      </w:pPr>
      <w:rPr>
        <w:rFonts w:hint="eastAsia"/>
      </w:rPr>
    </w:lvl>
  </w:abstractNum>
  <w:abstractNum w:abstractNumId="8">
    <w:nsid w:val="7FAE7E8A"/>
    <w:multiLevelType w:val="multilevel"/>
    <w:tmpl w:val="7FAE7E8A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2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1587C"/>
    <w:rsid w:val="034F527F"/>
    <w:rsid w:val="0C5E2E59"/>
    <w:rsid w:val="25705B45"/>
    <w:rsid w:val="31095D0B"/>
    <w:rsid w:val="32F1587C"/>
    <w:rsid w:val="35411630"/>
    <w:rsid w:val="49A10689"/>
    <w:rsid w:val="49A35CC0"/>
    <w:rsid w:val="6AF6180B"/>
    <w:rsid w:val="7113017D"/>
    <w:rsid w:val="73BE1CB4"/>
    <w:rsid w:val="76A41635"/>
    <w:rsid w:val="796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pageBreakBefore w:val="0"/>
      <w:widowControl w:val="0"/>
      <w:tabs>
        <w:tab w:val="left" w:pos="1682"/>
      </w:tabs>
      <w:spacing w:before="240" w:beforeLines="0" w:after="240" w:line="240" w:lineRule="auto"/>
      <w:ind w:left="0" w:leftChars="0" w:firstLine="640" w:firstLineChars="200"/>
      <w:jc w:val="center"/>
      <w:outlineLvl w:val="0"/>
    </w:pPr>
    <w:rPr>
      <w:rFonts w:ascii="Times New Roman" w:hAnsi="Times New Roman" w:eastAsia="黑体" w:cs="Times New Roman"/>
      <w:kern w:val="44"/>
      <w:sz w:val="32"/>
      <w:szCs w:val="36"/>
    </w:rPr>
  </w:style>
  <w:style w:type="paragraph" w:styleId="3">
    <w:name w:val="heading 2"/>
    <w:next w:val="1"/>
    <w:semiHidden/>
    <w:unhideWhenUsed/>
    <w:qFormat/>
    <w:uiPriority w:val="0"/>
    <w:pPr>
      <w:widowControl/>
      <w:tabs>
        <w:tab w:val="left" w:pos="1322"/>
      </w:tabs>
      <w:topLinePunct w:val="0"/>
      <w:spacing w:before="240" w:after="240" w:line="360" w:lineRule="auto"/>
      <w:ind w:left="0" w:leftChars="0" w:firstLine="482" w:firstLineChars="200"/>
      <w:jc w:val="center"/>
      <w:outlineLvl w:val="1"/>
    </w:pPr>
    <w:rPr>
      <w:rFonts w:ascii="Times New Roman" w:hAnsi="Times New Roman" w:eastAsia="宋体" w:cs="Times New Roman"/>
      <w:b/>
      <w:kern w:val="2"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qFormat/>
    <w:uiPriority w:val="0"/>
    <w:pPr>
      <w:widowControl/>
      <w:autoSpaceDE w:val="0"/>
      <w:autoSpaceDN w:val="0"/>
      <w:adjustRightInd w:val="0"/>
      <w:spacing w:line="360" w:lineRule="auto"/>
      <w:ind w:left="0" w:leftChars="0" w:firstLine="480" w:firstLineChars="200"/>
      <w:jc w:val="left"/>
      <w:outlineLvl w:val="9"/>
    </w:pPr>
    <w:rPr>
      <w:rFonts w:ascii="Times New Roman" w:hAnsi="Calibri" w:eastAsia="宋体" w:cs="Times New Roman"/>
      <w:sz w:val="24"/>
    </w:rPr>
  </w:style>
  <w:style w:type="paragraph" w:styleId="12">
    <w:name w:val="Body Text 2"/>
    <w:basedOn w:val="1"/>
    <w:semiHidden/>
    <w:qFormat/>
    <w:uiPriority w:val="0"/>
    <w:pPr>
      <w:spacing w:line="320" w:lineRule="exact"/>
    </w:pPr>
    <w:rPr>
      <w:rFonts w:ascii="楷体_GB2312" w:eastAsia="楷体_GB2312"/>
      <w:color w:val="000000"/>
      <w:sz w:val="24"/>
      <w:szCs w:val="20"/>
    </w:rPr>
  </w:style>
  <w:style w:type="paragraph" w:styleId="13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4">
    <w:name w:val="Title"/>
    <w:qFormat/>
    <w:uiPriority w:val="0"/>
    <w:pPr>
      <w:widowControl w:val="0"/>
      <w:spacing w:before="380" w:after="140" w:line="288" w:lineRule="auto"/>
      <w:ind w:left="0"/>
      <w:jc w:val="center"/>
      <w:outlineLvl w:val="9"/>
    </w:pPr>
    <w:rPr>
      <w:rFonts w:ascii="Arial" w:hAnsi="Arial" w:eastAsia="等线" w:cs="Arial"/>
      <w:b/>
      <w:bCs/>
      <w:sz w:val="36"/>
      <w:szCs w:val="36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附录标题"/>
    <w:next w:val="1"/>
    <w:qFormat/>
    <w:uiPriority w:val="0"/>
    <w:pPr>
      <w:keepNext w:val="0"/>
      <w:keepLines w:val="0"/>
      <w:widowControl w:val="0"/>
      <w:spacing w:after="240" w:line="24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19">
    <w:name w:val="章节标题"/>
    <w:next w:val="1"/>
    <w:qFormat/>
    <w:uiPriority w:val="0"/>
    <w:pPr>
      <w:pageBreakBefore w:val="0"/>
      <w:widowControl w:val="0"/>
      <w:spacing w:before="240" w:beforeLines="0" w:after="240" w:line="240" w:lineRule="auto"/>
      <w:jc w:val="center"/>
      <w:outlineLvl w:val="0"/>
    </w:pPr>
    <w:rPr>
      <w:rFonts w:ascii="Times New Roman" w:hAnsi="Times New Roman" w:eastAsia="黑体" w:cs="Times New Roman"/>
      <w:kern w:val="44"/>
      <w:sz w:val="32"/>
      <w:szCs w:val="36"/>
    </w:rPr>
  </w:style>
  <w:style w:type="paragraph" w:customStyle="1" w:styleId="20">
    <w:name w:val="文档说明标题"/>
    <w:next w:val="1"/>
    <w:qFormat/>
    <w:uiPriority w:val="0"/>
    <w:pPr>
      <w:widowControl w:val="0"/>
      <w:spacing w:before="320" w:after="120" w:line="288" w:lineRule="auto"/>
      <w:ind w:left="0"/>
      <w:jc w:val="center"/>
      <w:outlineLvl w:val="9"/>
    </w:pPr>
    <w:rPr>
      <w:rFonts w:ascii="Arial" w:hAnsi="Arial" w:eastAsia="等线" w:cs="Arial"/>
      <w:b/>
      <w:bCs/>
      <w:sz w:val="112"/>
      <w:szCs w:val="112"/>
    </w:rPr>
  </w:style>
  <w:style w:type="paragraph" w:customStyle="1" w:styleId="21">
    <w:name w:val="内嵌文档标题1"/>
    <w:next w:val="1"/>
    <w:qFormat/>
    <w:uiPriority w:val="0"/>
    <w:pPr>
      <w:widowControl w:val="0"/>
      <w:spacing w:before="240" w:after="240" w:line="36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  <w:style w:type="paragraph" w:customStyle="1" w:styleId="22">
    <w:name w:val="强调标题"/>
    <w:next w:val="1"/>
    <w:qFormat/>
    <w:uiPriority w:val="0"/>
    <w:pPr>
      <w:spacing w:after="120" w:line="360" w:lineRule="auto"/>
      <w:ind w:firstLine="420" w:firstLineChars="200"/>
      <w:outlineLvl w:val="0"/>
    </w:pPr>
    <w:rPr>
      <w:rFonts w:ascii="Calibri" w:hAnsi="Calibri" w:eastAsia="宋体" w:cs="Times New Roman"/>
      <w:b/>
      <w:sz w:val="24"/>
    </w:rPr>
  </w:style>
  <w:style w:type="paragraph" w:customStyle="1" w:styleId="23">
    <w:name w:val="内嵌文档标题2"/>
    <w:next w:val="1"/>
    <w:qFormat/>
    <w:uiPriority w:val="0"/>
    <w:pPr>
      <w:widowControl w:val="0"/>
      <w:shd w:val="clear" w:color="auto" w:fill="FFFFFF"/>
      <w:spacing w:before="240" w:after="240" w:line="36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1108</Words>
  <Characters>1256</Characters>
  <Lines>0</Lines>
  <Paragraphs>0</Paragraphs>
  <TotalTime>5</TotalTime>
  <ScaleCrop>false</ScaleCrop>
  <LinksUpToDate>false</LinksUpToDate>
  <CharactersWithSpaces>1316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2026-04-29T03:51:00Z</dcterms:created>
  <dc:creator>山行</dc:creator>
  <cp:lastModifiedBy>monine</cp:lastModifiedBy>
  <dcterms:modified xsi:type="dcterms:W3CDTF">2026-04-30T09:00:15Z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6595A000AF72448D9E35E846256C0273_13</vt:lpwstr>
  </property>
  <property fmtid="{D5CDD505-2E9C-101B-9397-08002B2CF9AE}" pid="4" name="KSOTemplateDocerSaveRecord">
    <vt:lpwstr>eyJoZGlkIjoiMmRjMWMzMjJkMjM0NzliMWE1MTg2NmUzZWViMGIzOWIiLCJ1c2VySWQiOiI0MDI0MzY2OTAifQ==</vt:lpwstr>
  </property>
</Properties>
</file>